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91635" w14:textId="77777777" w:rsidR="00A54247" w:rsidRPr="009709BF" w:rsidRDefault="00A54247" w:rsidP="00DE20AD">
      <w:pPr>
        <w:tabs>
          <w:tab w:val="left" w:pos="-720"/>
        </w:tabs>
        <w:suppressAutoHyphens/>
        <w:spacing w:line="360" w:lineRule="auto"/>
        <w:ind w:right="9"/>
        <w:rPr>
          <w:rFonts w:ascii="Times New Roman" w:hAnsi="Times New Roman"/>
          <w:b/>
          <w:bCs/>
          <w:spacing w:val="-3"/>
          <w:lang w:eastAsia="en-US"/>
        </w:rPr>
      </w:pPr>
    </w:p>
    <w:p w14:paraId="4155A711" w14:textId="3CF50B23" w:rsidR="00B31A7A" w:rsidRPr="009709BF" w:rsidRDefault="0069041B" w:rsidP="00A54247">
      <w:pPr>
        <w:tabs>
          <w:tab w:val="left" w:pos="-720"/>
        </w:tabs>
        <w:suppressAutoHyphens/>
        <w:spacing w:line="360" w:lineRule="auto"/>
        <w:ind w:right="9"/>
        <w:jc w:val="center"/>
        <w:rPr>
          <w:rFonts w:ascii="Times New Roman" w:hAnsi="Times New Roman"/>
          <w:b/>
          <w:bCs/>
          <w:spacing w:val="-3"/>
          <w:lang w:eastAsia="en-US"/>
        </w:rPr>
      </w:pPr>
      <w:r w:rsidRPr="009709BF">
        <w:rPr>
          <w:rFonts w:ascii="Times New Roman" w:hAnsi="Times New Roman"/>
          <w:b/>
          <w:bCs/>
          <w:spacing w:val="-3"/>
          <w:lang w:eastAsia="en-US"/>
        </w:rPr>
        <w:t>Elda Weizman</w:t>
      </w:r>
    </w:p>
    <w:p w14:paraId="7C7973F0" w14:textId="77777777" w:rsidR="00663645" w:rsidRPr="00A65748" w:rsidRDefault="00663645" w:rsidP="00663645">
      <w:pPr>
        <w:jc w:val="center"/>
        <w:rPr>
          <w:rStyle w:val="Hyperlink"/>
          <w:rFonts w:asciiTheme="majorBidi" w:hAnsiTheme="majorBidi" w:cstheme="majorBidi"/>
          <w:sz w:val="23"/>
          <w:szCs w:val="23"/>
          <w:bdr w:val="none" w:sz="0" w:space="0" w:color="auto" w:frame="1"/>
          <w:shd w:val="clear" w:color="auto" w:fill="FFFFFF"/>
        </w:rPr>
      </w:pPr>
      <w:hyperlink r:id="rId8" w:tgtFrame="_blank" w:tooltip="כתובת URL מקורית: https://orcid.org/0000-0001-9068-9945. לחץ או הקש אם אתה נותן אמון בקישור זה." w:history="1">
        <w:r w:rsidRPr="00A65748">
          <w:rPr>
            <w:rStyle w:val="Hyperlink"/>
            <w:rFonts w:asciiTheme="majorBidi" w:hAnsiTheme="majorBidi" w:cstheme="majorBidi"/>
            <w:bdr w:val="none" w:sz="0" w:space="0" w:color="auto" w:frame="1"/>
          </w:rPr>
          <w:t>https://orcid.org/0000-0001-9068-9945</w:t>
        </w:r>
      </w:hyperlink>
    </w:p>
    <w:p w14:paraId="0DF70CAC" w14:textId="77777777" w:rsidR="005B61D0" w:rsidRPr="009709BF" w:rsidRDefault="005B61D0" w:rsidP="003D7A5F">
      <w:pPr>
        <w:tabs>
          <w:tab w:val="left" w:pos="-720"/>
        </w:tabs>
        <w:suppressAutoHyphens/>
        <w:spacing w:line="360" w:lineRule="auto"/>
        <w:ind w:right="9"/>
        <w:rPr>
          <w:rFonts w:ascii="Times New Roman" w:hAnsi="Times New Roman"/>
          <w:b/>
          <w:bCs/>
          <w:spacing w:val="-3"/>
          <w:lang w:eastAsia="en-US"/>
        </w:rPr>
      </w:pPr>
    </w:p>
    <w:p w14:paraId="59ADDFA0" w14:textId="1405E6AD" w:rsidR="00AC1091" w:rsidRPr="009709BF" w:rsidRDefault="00554617" w:rsidP="00262BCC">
      <w:pPr>
        <w:tabs>
          <w:tab w:val="left" w:pos="2040"/>
          <w:tab w:val="left" w:pos="3360"/>
          <w:tab w:val="left" w:pos="3840"/>
        </w:tabs>
        <w:ind w:left="360"/>
        <w:rPr>
          <w:rFonts w:ascii="Times New Roman" w:hAnsi="Times New Roman"/>
          <w:b/>
          <w:bCs/>
        </w:rPr>
      </w:pPr>
      <w:r w:rsidRPr="009709BF">
        <w:rPr>
          <w:rFonts w:ascii="Times New Roman" w:hAnsi="Times New Roman"/>
          <w:b/>
          <w:bCs/>
        </w:rPr>
        <w:t>Book</w:t>
      </w:r>
    </w:p>
    <w:p w14:paraId="57E19BBC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b/>
          <w:bCs/>
          <w:u w:val="single"/>
        </w:rPr>
      </w:pPr>
    </w:p>
    <w:p w14:paraId="4496FBC4" w14:textId="0CF73966" w:rsidR="00D835CD" w:rsidRPr="009709BF" w:rsidRDefault="000C5533" w:rsidP="00D835CD">
      <w:pPr>
        <w:tabs>
          <w:tab w:val="left" w:pos="2040"/>
          <w:tab w:val="left" w:pos="3360"/>
          <w:tab w:val="left" w:pos="3840"/>
        </w:tabs>
        <w:rPr>
          <w:rFonts w:asciiTheme="majorBidi" w:hAnsiTheme="majorBidi" w:cstheme="majorBidi"/>
        </w:rPr>
      </w:pPr>
      <w:r w:rsidRPr="009709BF">
        <w:rPr>
          <w:rFonts w:ascii="Times New Roman" w:hAnsi="Times New Roman"/>
        </w:rPr>
        <w:t>Weizman, E</w:t>
      </w:r>
      <w:r w:rsidR="00DE20AD" w:rsidRPr="009709BF">
        <w:rPr>
          <w:rFonts w:ascii="Times New Roman" w:hAnsi="Times New Roman"/>
        </w:rPr>
        <w:t xml:space="preserve">lda, </w:t>
      </w:r>
      <w:r w:rsidR="00AC1091" w:rsidRPr="009709BF">
        <w:rPr>
          <w:rFonts w:ascii="Times New Roman" w:hAnsi="Times New Roman"/>
        </w:rPr>
        <w:t xml:space="preserve">2008. </w:t>
      </w:r>
      <w:r w:rsidR="00AC1091" w:rsidRPr="009709BF">
        <w:rPr>
          <w:rFonts w:ascii="Times New Roman" w:hAnsi="Times New Roman"/>
          <w:i/>
          <w:iCs/>
        </w:rPr>
        <w:t xml:space="preserve">Positioning in </w:t>
      </w:r>
      <w:r w:rsidR="00942C0C" w:rsidRPr="009709BF">
        <w:rPr>
          <w:rFonts w:ascii="Times New Roman" w:hAnsi="Times New Roman"/>
          <w:i/>
          <w:iCs/>
        </w:rPr>
        <w:t>M</w:t>
      </w:r>
      <w:r w:rsidR="00AC1091" w:rsidRPr="009709BF">
        <w:rPr>
          <w:rFonts w:ascii="Times New Roman" w:hAnsi="Times New Roman"/>
          <w:i/>
          <w:iCs/>
        </w:rPr>
        <w:t xml:space="preserve">edia </w:t>
      </w:r>
      <w:r w:rsidR="00942C0C" w:rsidRPr="009709BF">
        <w:rPr>
          <w:rFonts w:ascii="Times New Roman" w:hAnsi="Times New Roman"/>
          <w:i/>
          <w:iCs/>
        </w:rPr>
        <w:t>D</w:t>
      </w:r>
      <w:r w:rsidR="00AC1091" w:rsidRPr="009709BF">
        <w:rPr>
          <w:rFonts w:ascii="Times New Roman" w:hAnsi="Times New Roman"/>
          <w:i/>
          <w:iCs/>
        </w:rPr>
        <w:t xml:space="preserve">ialogue: The </w:t>
      </w:r>
      <w:r w:rsidR="00942C0C" w:rsidRPr="009709BF">
        <w:rPr>
          <w:rFonts w:ascii="Times New Roman" w:hAnsi="Times New Roman"/>
          <w:i/>
          <w:iCs/>
        </w:rPr>
        <w:t>C</w:t>
      </w:r>
      <w:r w:rsidR="00AC1091" w:rsidRPr="009709BF">
        <w:rPr>
          <w:rFonts w:ascii="Times New Roman" w:hAnsi="Times New Roman"/>
          <w:i/>
          <w:iCs/>
        </w:rPr>
        <w:t xml:space="preserve">ase of </w:t>
      </w:r>
      <w:r w:rsidR="00942C0C" w:rsidRPr="009709BF">
        <w:rPr>
          <w:rFonts w:ascii="Times New Roman" w:hAnsi="Times New Roman"/>
          <w:i/>
          <w:iCs/>
        </w:rPr>
        <w:t>N</w:t>
      </w:r>
      <w:r w:rsidR="00AC1091" w:rsidRPr="009709BF">
        <w:rPr>
          <w:rFonts w:ascii="Times New Roman" w:hAnsi="Times New Roman"/>
          <w:i/>
          <w:iCs/>
        </w:rPr>
        <w:t xml:space="preserve">ews </w:t>
      </w:r>
      <w:r w:rsidR="00942C0C" w:rsidRPr="009709BF">
        <w:rPr>
          <w:rFonts w:ascii="Times New Roman" w:hAnsi="Times New Roman"/>
          <w:i/>
          <w:iCs/>
        </w:rPr>
        <w:t>I</w:t>
      </w:r>
      <w:r w:rsidR="00AC1091" w:rsidRPr="009709BF">
        <w:rPr>
          <w:rFonts w:ascii="Times New Roman" w:hAnsi="Times New Roman"/>
          <w:i/>
          <w:iCs/>
        </w:rPr>
        <w:t xml:space="preserve">nterviews on Israeli </w:t>
      </w:r>
      <w:r w:rsidR="00942C0C" w:rsidRPr="009709BF">
        <w:rPr>
          <w:rFonts w:ascii="Times New Roman" w:hAnsi="Times New Roman"/>
          <w:i/>
          <w:iCs/>
        </w:rPr>
        <w:t>T</w:t>
      </w:r>
      <w:r w:rsidR="00AC1091" w:rsidRPr="009709BF">
        <w:rPr>
          <w:rFonts w:ascii="Times New Roman" w:hAnsi="Times New Roman"/>
          <w:i/>
          <w:iCs/>
        </w:rPr>
        <w:t>elevision</w:t>
      </w:r>
      <w:r w:rsidR="00AC1091" w:rsidRPr="009709BF">
        <w:rPr>
          <w:rFonts w:ascii="Times New Roman" w:hAnsi="Times New Roman"/>
        </w:rPr>
        <w:t xml:space="preserve">, </w:t>
      </w:r>
      <w:r w:rsidR="000D035F" w:rsidRPr="009709BF">
        <w:rPr>
          <w:rFonts w:ascii="Times New Roman" w:hAnsi="Times New Roman"/>
        </w:rPr>
        <w:t>Amsterdam/</w:t>
      </w:r>
      <w:proofErr w:type="spellStart"/>
      <w:r w:rsidR="000D035F" w:rsidRPr="009709BF">
        <w:rPr>
          <w:rFonts w:ascii="Times New Roman" w:hAnsi="Times New Roman"/>
        </w:rPr>
        <w:t>Phildaelphia</w:t>
      </w:r>
      <w:proofErr w:type="spellEnd"/>
      <w:r w:rsidR="000D035F" w:rsidRPr="009709BF">
        <w:rPr>
          <w:rFonts w:ascii="Times New Roman" w:hAnsi="Times New Roman"/>
        </w:rPr>
        <w:t xml:space="preserve"> </w:t>
      </w:r>
      <w:r w:rsidR="00AC1091" w:rsidRPr="009709BF">
        <w:rPr>
          <w:rFonts w:ascii="Times New Roman" w:hAnsi="Times New Roman"/>
        </w:rPr>
        <w:t>John Benjamins</w:t>
      </w:r>
      <w:r w:rsidR="008641F0" w:rsidRPr="009709BF">
        <w:rPr>
          <w:rFonts w:ascii="Times New Roman" w:hAnsi="Times New Roman"/>
        </w:rPr>
        <w:t xml:space="preserve">. </w:t>
      </w:r>
      <w:hyperlink r:id="rId9" w:history="1">
        <w:r w:rsidR="008641F0" w:rsidRPr="009709BF">
          <w:rPr>
            <w:rStyle w:val="Hyperlink"/>
            <w:rFonts w:asciiTheme="majorBidi" w:hAnsiTheme="majorBidi" w:cstheme="majorBidi"/>
            <w:color w:val="0070C0"/>
            <w:shd w:val="clear" w:color="auto" w:fill="FFFFFF"/>
          </w:rPr>
          <w:t>https://doi.org/10.1075/ds.3</w:t>
        </w:r>
      </w:hyperlink>
    </w:p>
    <w:p w14:paraId="603D043D" w14:textId="77777777" w:rsidR="00DE20AD" w:rsidRPr="009709BF" w:rsidRDefault="00DE20AD" w:rsidP="00D835CD">
      <w:pPr>
        <w:tabs>
          <w:tab w:val="left" w:pos="2040"/>
          <w:tab w:val="left" w:pos="3360"/>
          <w:tab w:val="left" w:pos="3840"/>
        </w:tabs>
        <w:rPr>
          <w:rFonts w:asciiTheme="majorBidi" w:hAnsiTheme="majorBidi" w:cstheme="majorBidi"/>
        </w:rPr>
      </w:pPr>
    </w:p>
    <w:p w14:paraId="4F54E7C1" w14:textId="64132AC6" w:rsidR="00DE20AD" w:rsidRPr="009709BF" w:rsidRDefault="00DE20AD" w:rsidP="00D835CD">
      <w:pPr>
        <w:tabs>
          <w:tab w:val="left" w:pos="2040"/>
          <w:tab w:val="left" w:pos="3360"/>
          <w:tab w:val="left" w:pos="3840"/>
        </w:tabs>
        <w:rPr>
          <w:rFonts w:asciiTheme="majorBidi" w:hAnsiTheme="majorBidi" w:cstheme="majorBidi"/>
          <w:b/>
          <w:bCs/>
        </w:rPr>
      </w:pPr>
      <w:r w:rsidRPr="009709BF">
        <w:rPr>
          <w:rFonts w:asciiTheme="majorBidi" w:hAnsiTheme="majorBidi" w:cstheme="majorBidi"/>
          <w:b/>
          <w:bCs/>
        </w:rPr>
        <w:t>Books (editing)</w:t>
      </w:r>
    </w:p>
    <w:p w14:paraId="45606686" w14:textId="77777777" w:rsidR="00B36231" w:rsidRPr="009709BF" w:rsidRDefault="00B36231" w:rsidP="00B36231">
      <w:pPr>
        <w:pStyle w:val="Default"/>
        <w:rPr>
          <w:rFonts w:ascii="Times New Roman" w:hAnsi="Times New Roman" w:cs="Times New Roman"/>
        </w:rPr>
      </w:pPr>
    </w:p>
    <w:p w14:paraId="69283CE0" w14:textId="125E7E90" w:rsidR="00554617" w:rsidRPr="009709BF" w:rsidRDefault="00554617" w:rsidP="00B36231">
      <w:pPr>
        <w:pStyle w:val="Default"/>
        <w:rPr>
          <w:rFonts w:ascii="Times New Roman" w:hAnsi="Times New Roman" w:cs="Times New Roman"/>
        </w:rPr>
      </w:pPr>
      <w:r w:rsidRPr="009709BF">
        <w:rPr>
          <w:rFonts w:ascii="Times New Roman" w:hAnsi="Times New Roman" w:cs="Times New Roman"/>
        </w:rPr>
        <w:t xml:space="preserve">Weizman, Elda and Anita Fetzer (eds.), </w:t>
      </w:r>
      <w:r w:rsidRPr="009709BF">
        <w:rPr>
          <w:rFonts w:ascii="Times New Roman" w:hAnsi="Times New Roman" w:cs="Times New Roman"/>
          <w:rtl/>
        </w:rPr>
        <w:t>2015</w:t>
      </w:r>
      <w:r w:rsidRPr="009709BF">
        <w:rPr>
          <w:rFonts w:ascii="Times New Roman" w:hAnsi="Times New Roman" w:cs="Times New Roman"/>
        </w:rPr>
        <w:t xml:space="preserve">. </w:t>
      </w:r>
      <w:r w:rsidRPr="009709BF">
        <w:rPr>
          <w:rFonts w:ascii="Times New Roman" w:eastAsia="Calibri" w:hAnsi="Times New Roman" w:cs="Times New Roman"/>
        </w:rPr>
        <w:t xml:space="preserve"> </w:t>
      </w:r>
      <w:r w:rsidRPr="009709BF">
        <w:rPr>
          <w:rFonts w:ascii="Times New Roman" w:eastAsia="Calibri" w:hAnsi="Times New Roman" w:cs="Times New Roman"/>
          <w:i/>
          <w:iCs/>
        </w:rPr>
        <w:t>Follow-Ups in</w:t>
      </w:r>
      <w:r w:rsidRPr="009709BF">
        <w:rPr>
          <w:rFonts w:ascii="Times New Roman" w:eastAsia="Calibri" w:hAnsi="Times New Roman" w:cs="Times New Roman"/>
        </w:rPr>
        <w:t xml:space="preserve"> </w:t>
      </w:r>
      <w:r w:rsidRPr="009709BF">
        <w:rPr>
          <w:rFonts w:ascii="Times New Roman" w:eastAsia="Calibri" w:hAnsi="Times New Roman" w:cs="Times New Roman"/>
          <w:i/>
          <w:iCs/>
        </w:rPr>
        <w:t>Political Discourse:</w:t>
      </w:r>
      <w:r w:rsidRPr="009709BF">
        <w:rPr>
          <w:rFonts w:ascii="Times New Roman" w:eastAsia="Calibri" w:hAnsi="Times New Roman" w:cs="Times New Roman"/>
        </w:rPr>
        <w:t xml:space="preserve"> </w:t>
      </w:r>
      <w:r w:rsidRPr="009709BF">
        <w:rPr>
          <w:rFonts w:ascii="Times New Roman" w:eastAsia="Calibri" w:hAnsi="Times New Roman" w:cs="Times New Roman"/>
          <w:i/>
          <w:iCs/>
        </w:rPr>
        <w:t>Explorations Across Contexts and Discourse Domains.</w:t>
      </w:r>
      <w:r w:rsidRPr="009709BF">
        <w:rPr>
          <w:rFonts w:ascii="Times New Roman" w:eastAsia="Calibri" w:hAnsi="Times New Roman" w:cs="Times New Roman"/>
        </w:rPr>
        <w:t xml:space="preserve"> </w:t>
      </w:r>
      <w:r w:rsidRPr="009709BF">
        <w:rPr>
          <w:rFonts w:ascii="Times New Roman" w:hAnsi="Times New Roman" w:cs="Times New Roman"/>
        </w:rPr>
        <w:t>Amsterdam/</w:t>
      </w:r>
      <w:r w:rsidR="00D9154A" w:rsidRPr="009709BF">
        <w:rPr>
          <w:rFonts w:ascii="Times New Roman" w:hAnsi="Times New Roman" w:cs="Times New Roman"/>
        </w:rPr>
        <w:t>Philadelphia</w:t>
      </w:r>
      <w:r w:rsidRPr="009709BF">
        <w:rPr>
          <w:rFonts w:ascii="Times New Roman" w:hAnsi="Times New Roman" w:cs="Times New Roman"/>
        </w:rPr>
        <w:t xml:space="preserve">: Benjamins. </w:t>
      </w:r>
      <w:hyperlink r:id="rId10" w:history="1">
        <w:r w:rsidR="008641F0" w:rsidRPr="009709BF">
          <w:rPr>
            <w:rStyle w:val="Hyperlink"/>
            <w:rFonts w:asciiTheme="majorBidi" w:hAnsiTheme="majorBidi" w:cstheme="majorBidi"/>
            <w:color w:val="FF5500"/>
            <w:shd w:val="clear" w:color="auto" w:fill="FFFFFF"/>
          </w:rPr>
          <w:t>https://doi.org/10.1075/dapsac.60</w:t>
        </w:r>
      </w:hyperlink>
    </w:p>
    <w:p w14:paraId="5D286E8C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</w:rPr>
      </w:pPr>
    </w:p>
    <w:p w14:paraId="68860157" w14:textId="1DB81B5C" w:rsidR="00554617" w:rsidRPr="009709BF" w:rsidRDefault="00554617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bCs/>
        </w:rPr>
      </w:pPr>
      <w:r w:rsidRPr="009709BF">
        <w:rPr>
          <w:rFonts w:ascii="Times New Roman" w:hAnsi="Times New Roman"/>
        </w:rPr>
        <w:t xml:space="preserve">Fetzer, Anita, Elda Weizman and Lawrence Berlin (eds.), </w:t>
      </w:r>
      <w:r w:rsidRPr="009709BF">
        <w:rPr>
          <w:rFonts w:ascii="Times New Roman" w:hAnsi="Times New Roman"/>
          <w:rtl/>
        </w:rPr>
        <w:t>2015</w:t>
      </w:r>
      <w:r w:rsidRPr="009709BF">
        <w:rPr>
          <w:rFonts w:ascii="Times New Roman" w:hAnsi="Times New Roman"/>
        </w:rPr>
        <w:t xml:space="preserve">. </w:t>
      </w:r>
      <w:r w:rsidRPr="009709BF">
        <w:rPr>
          <w:rFonts w:ascii="Times New Roman" w:hAnsi="Times New Roman"/>
          <w:i/>
          <w:iCs/>
        </w:rPr>
        <w:t>The Dynamics of Political Discourse</w:t>
      </w:r>
      <w:r w:rsidRPr="009709BF">
        <w:rPr>
          <w:rFonts w:ascii="Times New Roman" w:hAnsi="Times New Roman"/>
          <w:bCs/>
          <w:i/>
          <w:iCs/>
        </w:rPr>
        <w:t>: Forms and Functions of Follow-Ups</w:t>
      </w:r>
      <w:r w:rsidRPr="009709BF">
        <w:rPr>
          <w:rFonts w:ascii="Times New Roman" w:hAnsi="Times New Roman"/>
          <w:bCs/>
        </w:rPr>
        <w:t>.  Amsterdam/Philadelphia: Benjamins</w:t>
      </w:r>
      <w:r w:rsidR="001F3730" w:rsidRPr="009709BF">
        <w:rPr>
          <w:rFonts w:ascii="Times New Roman" w:hAnsi="Times New Roman"/>
          <w:bCs/>
        </w:rPr>
        <w:t xml:space="preserve">. </w:t>
      </w:r>
      <w:hyperlink r:id="rId11" w:history="1">
        <w:r w:rsidR="00CE77B0" w:rsidRPr="009709BF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https://doi.org/10.1075/pbns.259</w:t>
        </w:r>
      </w:hyperlink>
      <w:r w:rsidR="00CE77B0" w:rsidRPr="009709BF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0D877390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bCs/>
        </w:rPr>
      </w:pPr>
    </w:p>
    <w:p w14:paraId="0BA0D647" w14:textId="459EAF23" w:rsidR="003D173E" w:rsidRPr="009709BF" w:rsidRDefault="003D173E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Fetzer, Anita and Elda Weizman (eds.), </w:t>
      </w:r>
      <w:r w:rsidR="008445B0" w:rsidRPr="009709BF">
        <w:rPr>
          <w:rFonts w:ascii="Times New Roman" w:hAnsi="Times New Roman"/>
        </w:rPr>
        <w:t>2019</w:t>
      </w:r>
      <w:r w:rsidRPr="009709BF">
        <w:rPr>
          <w:rFonts w:ascii="Times New Roman" w:hAnsi="Times New Roman"/>
        </w:rPr>
        <w:t xml:space="preserve">. </w:t>
      </w:r>
      <w:r w:rsidRPr="009709BF">
        <w:rPr>
          <w:rFonts w:ascii="Times New Roman" w:hAnsi="Times New Roman"/>
          <w:i/>
          <w:iCs/>
        </w:rPr>
        <w:t>The Construction of Ordinariness in Media Genres</w:t>
      </w:r>
      <w:r w:rsidRPr="009709BF">
        <w:rPr>
          <w:rFonts w:ascii="Times New Roman" w:hAnsi="Times New Roman"/>
        </w:rPr>
        <w:t>. Amsterdam: Benjamins.</w:t>
      </w:r>
      <w:r w:rsidR="001F3730" w:rsidRPr="009709BF">
        <w:rPr>
          <w:rFonts w:ascii="Times New Roman" w:hAnsi="Times New Roman"/>
        </w:rPr>
        <w:t xml:space="preserve"> </w:t>
      </w:r>
      <w:hyperlink r:id="rId12" w:history="1">
        <w:r w:rsidR="00CE77B0" w:rsidRPr="009709BF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https://doi.org/10.1075/pbns.307</w:t>
        </w:r>
      </w:hyperlink>
      <w:r w:rsidR="00CE77B0" w:rsidRPr="009709BF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3449162B" w14:textId="77777777" w:rsidR="000502FE" w:rsidRPr="009709BF" w:rsidRDefault="000502FE" w:rsidP="00262BCC">
      <w:pPr>
        <w:pStyle w:val="Heading1"/>
        <w:ind w:left="0"/>
        <w:rPr>
          <w:rFonts w:ascii="Times New Roman" w:hAnsi="Times New Roman"/>
        </w:rPr>
      </w:pPr>
    </w:p>
    <w:p w14:paraId="72E4482F" w14:textId="61DBAD60" w:rsidR="00AC1091" w:rsidRPr="009709BF" w:rsidRDefault="00DE20AD" w:rsidP="002346F8">
      <w:pPr>
        <w:pStyle w:val="Heading1"/>
        <w:ind w:left="0"/>
        <w:rPr>
          <w:rFonts w:ascii="Times New Roman" w:hAnsi="Times New Roman"/>
          <w:b/>
          <w:u w:val="none"/>
        </w:rPr>
      </w:pPr>
      <w:r w:rsidRPr="009709BF">
        <w:rPr>
          <w:rFonts w:ascii="Times New Roman" w:hAnsi="Times New Roman"/>
          <w:b/>
          <w:u w:val="none"/>
        </w:rPr>
        <w:t>S</w:t>
      </w:r>
      <w:r w:rsidR="00554617" w:rsidRPr="009709BF">
        <w:rPr>
          <w:rFonts w:ascii="Times New Roman" w:hAnsi="Times New Roman"/>
          <w:b/>
          <w:u w:val="none"/>
        </w:rPr>
        <w:t>pecial issues</w:t>
      </w:r>
      <w:r w:rsidR="00AC1091" w:rsidRPr="009709BF">
        <w:rPr>
          <w:rFonts w:ascii="Times New Roman" w:hAnsi="Times New Roman"/>
          <w:b/>
          <w:u w:val="none"/>
        </w:rPr>
        <w:t xml:space="preserve"> in refereed journals</w:t>
      </w:r>
      <w:r w:rsidRPr="009709BF">
        <w:rPr>
          <w:rFonts w:ascii="Times New Roman" w:hAnsi="Times New Roman"/>
          <w:b/>
          <w:u w:val="none"/>
        </w:rPr>
        <w:t xml:space="preserve"> (editing) </w:t>
      </w:r>
    </w:p>
    <w:p w14:paraId="79F326D8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</w:p>
    <w:p w14:paraId="5FAB5074" w14:textId="29B1B28E" w:rsidR="00AC1091" w:rsidRPr="009709BF" w:rsidRDefault="00AC109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  <w:r w:rsidRPr="009709BF">
        <w:rPr>
          <w:rFonts w:ascii="Times New Roman" w:hAnsi="Times New Roman"/>
          <w:color w:val="000000"/>
        </w:rPr>
        <w:t>Blum Kulka, S</w:t>
      </w:r>
      <w:r w:rsidR="00DE20AD" w:rsidRPr="009709BF">
        <w:rPr>
          <w:rFonts w:ascii="Times New Roman" w:hAnsi="Times New Roman"/>
          <w:color w:val="000000"/>
        </w:rPr>
        <w:t>hosh</w:t>
      </w:r>
      <w:r w:rsidRPr="009709BF">
        <w:rPr>
          <w:rFonts w:ascii="Times New Roman" w:hAnsi="Times New Roman"/>
          <w:color w:val="000000"/>
        </w:rPr>
        <w:t>an</w:t>
      </w:r>
      <w:r w:rsidR="00DE20AD" w:rsidRPr="009709BF">
        <w:rPr>
          <w:rFonts w:ascii="Times New Roman" w:hAnsi="Times New Roman"/>
          <w:color w:val="000000"/>
        </w:rPr>
        <w:t>a and</w:t>
      </w:r>
      <w:r w:rsidRPr="009709BF">
        <w:rPr>
          <w:rFonts w:ascii="Times New Roman" w:hAnsi="Times New Roman"/>
          <w:color w:val="000000"/>
        </w:rPr>
        <w:t xml:space="preserve"> E</w:t>
      </w:r>
      <w:r w:rsidR="00DE20AD" w:rsidRPr="009709BF">
        <w:rPr>
          <w:rFonts w:ascii="Times New Roman" w:hAnsi="Times New Roman"/>
          <w:color w:val="000000"/>
        </w:rPr>
        <w:t xml:space="preserve">lda </w:t>
      </w:r>
      <w:r w:rsidRPr="009709BF">
        <w:rPr>
          <w:rFonts w:ascii="Times New Roman" w:hAnsi="Times New Roman"/>
          <w:color w:val="000000"/>
        </w:rPr>
        <w:t>Weizman (eds.</w:t>
      </w:r>
      <w:r w:rsidR="00D9154A" w:rsidRPr="009709BF">
        <w:rPr>
          <w:rFonts w:ascii="Times New Roman" w:hAnsi="Times New Roman"/>
          <w:color w:val="000000"/>
        </w:rPr>
        <w:t>), 2002</w:t>
      </w:r>
      <w:r w:rsidRPr="009709BF">
        <w:rPr>
          <w:rFonts w:ascii="Times New Roman" w:hAnsi="Times New Roman"/>
          <w:color w:val="000000"/>
        </w:rPr>
        <w:t xml:space="preserve">. Children Talk: Discourse Literacy in Colloquial Language, </w:t>
      </w:r>
      <w:r w:rsidRPr="009709BF">
        <w:rPr>
          <w:rFonts w:ascii="Times New Roman" w:hAnsi="Times New Roman"/>
          <w:i/>
          <w:color w:val="000000"/>
        </w:rPr>
        <w:t>SCRIPT</w:t>
      </w:r>
      <w:r w:rsidRPr="009709BF">
        <w:rPr>
          <w:rFonts w:ascii="Times New Roman" w:hAnsi="Times New Roman"/>
          <w:color w:val="000000"/>
        </w:rPr>
        <w:t xml:space="preserve"> 3-4 (special issue, in Hebrew). </w:t>
      </w:r>
    </w:p>
    <w:p w14:paraId="52955F5A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</w:p>
    <w:p w14:paraId="3D9ADEA7" w14:textId="5D1506EA" w:rsidR="00AC1091" w:rsidRPr="009709BF" w:rsidRDefault="00AC109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  <w:r w:rsidRPr="009709BF">
        <w:rPr>
          <w:rFonts w:ascii="Times New Roman" w:hAnsi="Times New Roman"/>
          <w:color w:val="000000"/>
        </w:rPr>
        <w:t xml:space="preserve">Fetzer, </w:t>
      </w:r>
      <w:r w:rsidR="00D9154A" w:rsidRPr="009709BF">
        <w:rPr>
          <w:rFonts w:ascii="Times New Roman" w:hAnsi="Times New Roman"/>
          <w:color w:val="000000"/>
        </w:rPr>
        <w:t>Anita and</w:t>
      </w:r>
      <w:r w:rsidRPr="009709BF">
        <w:rPr>
          <w:rFonts w:ascii="Times New Roman" w:hAnsi="Times New Roman"/>
          <w:color w:val="000000"/>
        </w:rPr>
        <w:t xml:space="preserve"> E</w:t>
      </w:r>
      <w:r w:rsidR="00DE20AD" w:rsidRPr="009709BF">
        <w:rPr>
          <w:rFonts w:ascii="Times New Roman" w:hAnsi="Times New Roman"/>
          <w:color w:val="000000"/>
        </w:rPr>
        <w:t>lda</w:t>
      </w:r>
      <w:r w:rsidRPr="009709BF">
        <w:rPr>
          <w:rFonts w:ascii="Times New Roman" w:hAnsi="Times New Roman"/>
          <w:color w:val="000000"/>
        </w:rPr>
        <w:t xml:space="preserve"> Weizman (eds.), 2006. Pragmatic Aspects of Political Discourse in the Media, </w:t>
      </w:r>
      <w:r w:rsidRPr="009709BF">
        <w:rPr>
          <w:rFonts w:ascii="Times New Roman" w:hAnsi="Times New Roman"/>
          <w:i/>
          <w:color w:val="000000"/>
        </w:rPr>
        <w:t>Journal of Pragmatics</w:t>
      </w:r>
      <w:r w:rsidRPr="009709BF">
        <w:rPr>
          <w:rFonts w:ascii="Times New Roman" w:hAnsi="Times New Roman"/>
          <w:color w:val="000000"/>
        </w:rPr>
        <w:t xml:space="preserve"> 38</w:t>
      </w:r>
      <w:r w:rsidR="002D3940" w:rsidRPr="009709BF">
        <w:rPr>
          <w:rFonts w:ascii="Times New Roman" w:hAnsi="Times New Roman"/>
          <w:color w:val="000000"/>
        </w:rPr>
        <w:t xml:space="preserve"> (2</w:t>
      </w:r>
      <w:r w:rsidR="00CE77B0" w:rsidRPr="009709BF">
        <w:rPr>
          <w:rFonts w:ascii="Times New Roman" w:hAnsi="Times New Roman"/>
          <w:color w:val="000000"/>
        </w:rPr>
        <w:t>) (</w:t>
      </w:r>
      <w:r w:rsidRPr="009709BF">
        <w:rPr>
          <w:rFonts w:ascii="Times New Roman" w:hAnsi="Times New Roman"/>
          <w:color w:val="000000"/>
        </w:rPr>
        <w:t xml:space="preserve">special issue). </w:t>
      </w:r>
    </w:p>
    <w:p w14:paraId="2D169D15" w14:textId="5A7BA710" w:rsidR="002D3940" w:rsidRPr="009709BF" w:rsidRDefault="006977E6" w:rsidP="00CE77B0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  <w:hyperlink r:id="rId13" w:history="1">
        <w:r w:rsidRPr="009709BF">
          <w:rPr>
            <w:rStyle w:val="Hyperlink"/>
            <w:rFonts w:ascii="Times New Roman" w:hAnsi="Times New Roman"/>
          </w:rPr>
          <w:t>https://www.sciencedirect.com/journal/journal-of-pragmatics/vol/38/issue/2</w:t>
        </w:r>
      </w:hyperlink>
    </w:p>
    <w:p w14:paraId="5E3A01CC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</w:p>
    <w:p w14:paraId="13566DA1" w14:textId="0FC9C361" w:rsidR="002D3940" w:rsidRPr="009709BF" w:rsidRDefault="00AC1091" w:rsidP="002D3940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  <w:r w:rsidRPr="009709BF">
        <w:rPr>
          <w:rFonts w:ascii="Times New Roman" w:hAnsi="Times New Roman"/>
          <w:color w:val="000000"/>
        </w:rPr>
        <w:t>Weizman, E</w:t>
      </w:r>
      <w:r w:rsidR="002346F8" w:rsidRPr="009709BF">
        <w:rPr>
          <w:rFonts w:ascii="Times New Roman" w:hAnsi="Times New Roman"/>
          <w:color w:val="000000"/>
        </w:rPr>
        <w:t>lda</w:t>
      </w:r>
      <w:r w:rsidRPr="009709BF">
        <w:rPr>
          <w:rFonts w:ascii="Times New Roman" w:hAnsi="Times New Roman"/>
          <w:color w:val="000000"/>
        </w:rPr>
        <w:t xml:space="preserve"> </w:t>
      </w:r>
      <w:r w:rsidR="00D115B0" w:rsidRPr="009709BF">
        <w:rPr>
          <w:rFonts w:ascii="Times New Roman" w:hAnsi="Times New Roman"/>
          <w:color w:val="000000"/>
        </w:rPr>
        <w:t xml:space="preserve">(ed.), </w:t>
      </w:r>
      <w:r w:rsidRPr="009709BF">
        <w:rPr>
          <w:rFonts w:ascii="Times New Roman" w:hAnsi="Times New Roman"/>
          <w:color w:val="000000"/>
        </w:rPr>
        <w:t xml:space="preserve">2006. </w:t>
      </w:r>
      <w:proofErr w:type="spellStart"/>
      <w:r w:rsidRPr="009709BF">
        <w:rPr>
          <w:rFonts w:ascii="Times New Roman" w:hAnsi="Times New Roman"/>
          <w:color w:val="000000"/>
        </w:rPr>
        <w:t>Rôles</w:t>
      </w:r>
      <w:proofErr w:type="spellEnd"/>
      <w:r w:rsidRPr="009709BF">
        <w:rPr>
          <w:rFonts w:ascii="Times New Roman" w:hAnsi="Times New Roman"/>
          <w:color w:val="000000"/>
        </w:rPr>
        <w:t xml:space="preserve"> et </w:t>
      </w:r>
      <w:proofErr w:type="spellStart"/>
      <w:r w:rsidRPr="009709BF">
        <w:rPr>
          <w:rFonts w:ascii="Times New Roman" w:hAnsi="Times New Roman"/>
          <w:color w:val="000000"/>
        </w:rPr>
        <w:t>Identit</w:t>
      </w:r>
      <w:r w:rsidRPr="009709BF">
        <w:rPr>
          <w:rFonts w:ascii="Times New Roman" w:hAnsi="Times New Roman"/>
        </w:rPr>
        <w:t>é</w:t>
      </w:r>
      <w:r w:rsidRPr="009709BF">
        <w:rPr>
          <w:rFonts w:ascii="Times New Roman" w:hAnsi="Times New Roman"/>
          <w:color w:val="000000"/>
        </w:rPr>
        <w:t>s</w:t>
      </w:r>
      <w:proofErr w:type="spellEnd"/>
      <w:r w:rsidRPr="009709BF">
        <w:rPr>
          <w:rFonts w:ascii="Times New Roman" w:hAnsi="Times New Roman"/>
          <w:color w:val="000000"/>
        </w:rPr>
        <w:t xml:space="preserve"> dans le </w:t>
      </w:r>
      <w:proofErr w:type="spellStart"/>
      <w:r w:rsidRPr="009709BF">
        <w:rPr>
          <w:rFonts w:ascii="Times New Roman" w:hAnsi="Times New Roman"/>
          <w:color w:val="000000"/>
        </w:rPr>
        <w:t>Discours</w:t>
      </w:r>
      <w:proofErr w:type="spellEnd"/>
      <w:r w:rsidRPr="009709BF">
        <w:rPr>
          <w:rFonts w:ascii="Times New Roman" w:hAnsi="Times New Roman"/>
          <w:color w:val="000000"/>
        </w:rPr>
        <w:t xml:space="preserve"> </w:t>
      </w:r>
      <w:proofErr w:type="spellStart"/>
      <w:r w:rsidRPr="009709BF">
        <w:rPr>
          <w:rFonts w:ascii="Times New Roman" w:hAnsi="Times New Roman"/>
          <w:color w:val="000000"/>
        </w:rPr>
        <w:t>Conflictuel</w:t>
      </w:r>
      <w:proofErr w:type="spellEnd"/>
      <w:r w:rsidRPr="009709BF">
        <w:rPr>
          <w:rFonts w:ascii="Times New Roman" w:hAnsi="Times New Roman"/>
          <w:color w:val="000000"/>
        </w:rPr>
        <w:t xml:space="preserve">. </w:t>
      </w:r>
      <w:r w:rsidRPr="009709BF">
        <w:rPr>
          <w:rFonts w:ascii="Times New Roman" w:hAnsi="Times New Roman"/>
          <w:i/>
          <w:color w:val="000000"/>
        </w:rPr>
        <w:t>Questions de Communication</w:t>
      </w:r>
      <w:r w:rsidRPr="009709BF">
        <w:rPr>
          <w:rFonts w:ascii="Times New Roman" w:hAnsi="Times New Roman"/>
          <w:color w:val="000000"/>
        </w:rPr>
        <w:t xml:space="preserve"> 9, pp. 7-</w:t>
      </w:r>
      <w:r w:rsidR="00D9154A" w:rsidRPr="009709BF">
        <w:rPr>
          <w:rFonts w:ascii="Times New Roman" w:hAnsi="Times New Roman"/>
          <w:color w:val="000000"/>
        </w:rPr>
        <w:t>150 (</w:t>
      </w:r>
      <w:r w:rsidRPr="009709BF">
        <w:rPr>
          <w:rFonts w:ascii="Times New Roman" w:hAnsi="Times New Roman"/>
          <w:color w:val="000000"/>
        </w:rPr>
        <w:t xml:space="preserve">dossier </w:t>
      </w:r>
      <w:proofErr w:type="spellStart"/>
      <w:r w:rsidRPr="009709BF">
        <w:rPr>
          <w:rFonts w:ascii="Times New Roman" w:hAnsi="Times New Roman"/>
          <w:color w:val="000000"/>
        </w:rPr>
        <w:t>coordonn</w:t>
      </w:r>
      <w:r w:rsidRPr="009709BF">
        <w:rPr>
          <w:rFonts w:ascii="Times New Roman" w:hAnsi="Times New Roman"/>
        </w:rPr>
        <w:t>é</w:t>
      </w:r>
      <w:proofErr w:type="spellEnd"/>
      <w:r w:rsidRPr="009709BF">
        <w:rPr>
          <w:rFonts w:ascii="Times New Roman" w:hAnsi="Times New Roman"/>
          <w:color w:val="000000"/>
        </w:rPr>
        <w:t xml:space="preserve"> et </w:t>
      </w:r>
      <w:proofErr w:type="spellStart"/>
      <w:r w:rsidRPr="009709BF">
        <w:rPr>
          <w:rFonts w:ascii="Times New Roman" w:hAnsi="Times New Roman"/>
          <w:color w:val="000000"/>
        </w:rPr>
        <w:t>comment</w:t>
      </w:r>
      <w:r w:rsidRPr="009709BF">
        <w:rPr>
          <w:rFonts w:ascii="Times New Roman" w:hAnsi="Times New Roman"/>
        </w:rPr>
        <w:t>é</w:t>
      </w:r>
      <w:proofErr w:type="spellEnd"/>
      <w:r w:rsidRPr="009709BF">
        <w:rPr>
          <w:rFonts w:ascii="Times New Roman" w:hAnsi="Times New Roman"/>
          <w:color w:val="000000"/>
        </w:rPr>
        <w:t xml:space="preserve"> par E. Weizman).  </w:t>
      </w:r>
    </w:p>
    <w:p w14:paraId="246C715F" w14:textId="2D17910B" w:rsidR="007E237B" w:rsidRPr="009709BF" w:rsidRDefault="002D3940" w:rsidP="007E237B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  <w:hyperlink r:id="rId14" w:history="1">
        <w:r w:rsidRPr="009709BF">
          <w:rPr>
            <w:rStyle w:val="Hyperlink"/>
            <w:rFonts w:ascii="Times New Roman" w:hAnsi="Times New Roman"/>
          </w:rPr>
          <w:t>https://journals.openedition.org/questionsdecommunication/7917</w:t>
        </w:r>
      </w:hyperlink>
    </w:p>
    <w:p w14:paraId="6C15691C" w14:textId="77777777" w:rsidR="002D3940" w:rsidRPr="009709BF" w:rsidRDefault="002D3940" w:rsidP="007E237B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color w:val="000000"/>
        </w:rPr>
      </w:pPr>
    </w:p>
    <w:p w14:paraId="7E8AE52B" w14:textId="088440C9" w:rsidR="00AC1091" w:rsidRPr="009709BF" w:rsidRDefault="00AC109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  <w:u w:val="single"/>
        </w:rPr>
      </w:pPr>
      <w:r w:rsidRPr="009709BF">
        <w:rPr>
          <w:rFonts w:ascii="Times New Roman" w:hAnsi="Times New Roman"/>
          <w:color w:val="000000"/>
        </w:rPr>
        <w:t>Weizman, E</w:t>
      </w:r>
      <w:r w:rsidR="002346F8" w:rsidRPr="009709BF">
        <w:rPr>
          <w:rFonts w:ascii="Times New Roman" w:hAnsi="Times New Roman"/>
          <w:color w:val="000000"/>
        </w:rPr>
        <w:t>lda</w:t>
      </w:r>
      <w:r w:rsidRPr="009709BF">
        <w:rPr>
          <w:rFonts w:ascii="Times New Roman" w:hAnsi="Times New Roman"/>
          <w:color w:val="000000"/>
        </w:rPr>
        <w:t xml:space="preserve"> and Z</w:t>
      </w:r>
      <w:r w:rsidR="002346F8" w:rsidRPr="009709BF">
        <w:rPr>
          <w:rFonts w:ascii="Times New Roman" w:hAnsi="Times New Roman"/>
          <w:color w:val="000000"/>
        </w:rPr>
        <w:t>ohar</w:t>
      </w:r>
      <w:r w:rsidRPr="009709BF">
        <w:rPr>
          <w:rFonts w:ascii="Times New Roman" w:hAnsi="Times New Roman"/>
          <w:color w:val="000000"/>
        </w:rPr>
        <w:t xml:space="preserve"> Livnat (eds.</w:t>
      </w:r>
      <w:r w:rsidR="00D9154A" w:rsidRPr="009709BF">
        <w:rPr>
          <w:rFonts w:ascii="Times New Roman" w:hAnsi="Times New Roman"/>
          <w:color w:val="000000"/>
        </w:rPr>
        <w:t>), 2009</w:t>
      </w:r>
      <w:r w:rsidRPr="009709BF">
        <w:rPr>
          <w:rFonts w:ascii="Times New Roman" w:hAnsi="Times New Roman"/>
          <w:color w:val="000000"/>
        </w:rPr>
        <w:t xml:space="preserve">.   </w:t>
      </w:r>
      <w:r w:rsidRPr="009709BF">
        <w:rPr>
          <w:rFonts w:ascii="Times New Roman" w:hAnsi="Times New Roman"/>
          <w:color w:val="000000"/>
          <w:spacing w:val="-3"/>
        </w:rPr>
        <w:t>Perspectives in the Study of Spoken Hebrew.</w:t>
      </w:r>
      <w:r w:rsidRPr="009709BF">
        <w:rPr>
          <w:rFonts w:ascii="Times New Roman" w:hAnsi="Times New Roman"/>
          <w:color w:val="000000"/>
        </w:rPr>
        <w:t xml:space="preserve"> </w:t>
      </w:r>
      <w:r w:rsidRPr="009709BF">
        <w:rPr>
          <w:rFonts w:ascii="Times New Roman" w:hAnsi="Times New Roman"/>
          <w:i/>
          <w:iCs/>
          <w:color w:val="000000"/>
        </w:rPr>
        <w:t>Hebrew Linguistics</w:t>
      </w:r>
      <w:r w:rsidRPr="009709BF">
        <w:rPr>
          <w:rFonts w:ascii="Times New Roman" w:hAnsi="Times New Roman"/>
          <w:color w:val="000000"/>
        </w:rPr>
        <w:t xml:space="preserve"> 62-63</w:t>
      </w:r>
      <w:r w:rsidR="00D115B0" w:rsidRPr="009709BF">
        <w:rPr>
          <w:rFonts w:ascii="Times New Roman" w:hAnsi="Times New Roman"/>
          <w:color w:val="000000"/>
        </w:rPr>
        <w:t xml:space="preserve"> </w:t>
      </w:r>
      <w:r w:rsidRPr="009709BF">
        <w:rPr>
          <w:rFonts w:ascii="Times New Roman" w:hAnsi="Times New Roman"/>
          <w:color w:val="000000"/>
        </w:rPr>
        <w:t>(</w:t>
      </w:r>
      <w:r w:rsidR="00D115B0" w:rsidRPr="009709BF">
        <w:rPr>
          <w:rFonts w:ascii="Times New Roman" w:hAnsi="Times New Roman"/>
          <w:color w:val="000000"/>
        </w:rPr>
        <w:t xml:space="preserve">special issue, </w:t>
      </w:r>
      <w:r w:rsidRPr="009709BF">
        <w:rPr>
          <w:rFonts w:ascii="Times New Roman" w:hAnsi="Times New Roman"/>
          <w:color w:val="000000"/>
        </w:rPr>
        <w:t xml:space="preserve">in Hebrew). </w:t>
      </w:r>
    </w:p>
    <w:p w14:paraId="434FFB13" w14:textId="77777777" w:rsidR="00B36231" w:rsidRPr="009709BF" w:rsidRDefault="00B36231" w:rsidP="00B36231">
      <w:pPr>
        <w:rPr>
          <w:rFonts w:ascii="Times New Roman" w:hAnsi="Times New Roman"/>
        </w:rPr>
      </w:pPr>
    </w:p>
    <w:p w14:paraId="15972506" w14:textId="5CCE957F" w:rsidR="00AC1091" w:rsidRPr="009709BF" w:rsidRDefault="00AC1091" w:rsidP="00B36231">
      <w:pPr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2346F8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</w:t>
      </w:r>
      <w:r w:rsidR="00FB5535" w:rsidRPr="009709BF">
        <w:rPr>
          <w:rFonts w:ascii="Times New Roman" w:hAnsi="Times New Roman"/>
        </w:rPr>
        <w:t>a</w:t>
      </w:r>
      <w:r w:rsidRPr="009709BF">
        <w:rPr>
          <w:rFonts w:ascii="Times New Roman" w:hAnsi="Times New Roman"/>
        </w:rPr>
        <w:t>nd A</w:t>
      </w:r>
      <w:r w:rsidR="002346F8" w:rsidRPr="009709BF">
        <w:rPr>
          <w:rFonts w:ascii="Times New Roman" w:hAnsi="Times New Roman"/>
        </w:rPr>
        <w:t>nita</w:t>
      </w:r>
      <w:r w:rsidRPr="009709BF">
        <w:rPr>
          <w:rFonts w:ascii="Times New Roman" w:hAnsi="Times New Roman"/>
        </w:rPr>
        <w:t xml:space="preserve"> Fetzer (eds.), 2011. The </w:t>
      </w:r>
      <w:r w:rsidR="002D3940" w:rsidRPr="009709BF">
        <w:rPr>
          <w:rFonts w:ascii="Times New Roman" w:hAnsi="Times New Roman"/>
        </w:rPr>
        <w:t>Discourse</w:t>
      </w:r>
      <w:r w:rsidRPr="009709BF">
        <w:rPr>
          <w:rFonts w:ascii="Times New Roman" w:hAnsi="Times New Roman"/>
        </w:rPr>
        <w:t xml:space="preserve"> of Redundanc</w:t>
      </w:r>
      <w:r w:rsidR="002D3940" w:rsidRPr="009709BF">
        <w:rPr>
          <w:rFonts w:ascii="Times New Roman" w:hAnsi="Times New Roman"/>
        </w:rPr>
        <w:t>y</w:t>
      </w:r>
      <w:r w:rsidRPr="009709BF">
        <w:rPr>
          <w:rFonts w:ascii="Times New Roman" w:hAnsi="Times New Roman"/>
        </w:rPr>
        <w:t xml:space="preserve">. </w:t>
      </w:r>
      <w:r w:rsidRPr="009709BF">
        <w:rPr>
          <w:rFonts w:ascii="Times New Roman" w:hAnsi="Times New Roman"/>
          <w:i/>
          <w:iCs/>
        </w:rPr>
        <w:t>Language Sciences</w:t>
      </w:r>
      <w:r w:rsidRPr="009709BF">
        <w:rPr>
          <w:rFonts w:ascii="Times New Roman" w:hAnsi="Times New Roman"/>
        </w:rPr>
        <w:t xml:space="preserve"> 33</w:t>
      </w:r>
      <w:r w:rsidR="007E237B" w:rsidRPr="009709BF">
        <w:rPr>
          <w:rFonts w:ascii="Times New Roman" w:hAnsi="Times New Roman"/>
        </w:rPr>
        <w:t xml:space="preserve"> (2)</w:t>
      </w:r>
      <w:r w:rsidR="00D115B0" w:rsidRPr="009709BF">
        <w:rPr>
          <w:rFonts w:ascii="Times New Roman" w:hAnsi="Times New Roman"/>
        </w:rPr>
        <w:t xml:space="preserve"> (special issue). </w:t>
      </w:r>
    </w:p>
    <w:p w14:paraId="4741023A" w14:textId="62A84F40" w:rsidR="007E237B" w:rsidRPr="009709BF" w:rsidRDefault="007E237B" w:rsidP="00B36231">
      <w:pPr>
        <w:rPr>
          <w:rFonts w:ascii="Times New Roman" w:hAnsi="Times New Roman"/>
        </w:rPr>
      </w:pPr>
      <w:hyperlink r:id="rId15" w:history="1">
        <w:r w:rsidRPr="009709BF">
          <w:rPr>
            <w:rStyle w:val="Hyperlink"/>
            <w:rFonts w:ascii="Times New Roman" w:hAnsi="Times New Roman"/>
          </w:rPr>
          <w:t>https://www.sciencedirect.com/journal/language-sciences/vol/33/issue/2</w:t>
        </w:r>
      </w:hyperlink>
    </w:p>
    <w:p w14:paraId="71555152" w14:textId="77777777" w:rsidR="00B36231" w:rsidRPr="009709BF" w:rsidRDefault="00B36231" w:rsidP="00B36231">
      <w:pPr>
        <w:pStyle w:val="Default"/>
        <w:rPr>
          <w:rFonts w:ascii="Times New Roman" w:hAnsi="Times New Roman" w:cs="Times New Roman"/>
        </w:rPr>
      </w:pPr>
    </w:p>
    <w:p w14:paraId="1C251A0A" w14:textId="66A300AC" w:rsidR="008967C0" w:rsidRPr="009709BF" w:rsidRDefault="008967C0" w:rsidP="00B36231">
      <w:pPr>
        <w:pStyle w:val="Default"/>
        <w:rPr>
          <w:rStyle w:val="Hyperlink"/>
          <w:rFonts w:ascii="Times New Roman" w:hAnsi="Times New Roman" w:cs="Times New Roman"/>
          <w:color w:val="000000"/>
          <w:u w:val="none"/>
        </w:rPr>
      </w:pPr>
      <w:r w:rsidRPr="009709BF">
        <w:rPr>
          <w:rFonts w:ascii="Times New Roman" w:hAnsi="Times New Roman" w:cs="Times New Roman"/>
        </w:rPr>
        <w:t xml:space="preserve">Fetzer, </w:t>
      </w:r>
      <w:r w:rsidR="00D9154A" w:rsidRPr="009709BF">
        <w:rPr>
          <w:rFonts w:ascii="Times New Roman" w:hAnsi="Times New Roman" w:cs="Times New Roman"/>
        </w:rPr>
        <w:t>Anita, Elda</w:t>
      </w:r>
      <w:r w:rsidRPr="009709BF">
        <w:rPr>
          <w:rFonts w:ascii="Times New Roman" w:hAnsi="Times New Roman" w:cs="Times New Roman"/>
        </w:rPr>
        <w:t xml:space="preserve"> Weizman and E</w:t>
      </w:r>
      <w:r w:rsidR="002346F8" w:rsidRPr="009709BF">
        <w:rPr>
          <w:rFonts w:ascii="Times New Roman" w:hAnsi="Times New Roman" w:cs="Times New Roman"/>
        </w:rPr>
        <w:t>lizabeth</w:t>
      </w:r>
      <w:r w:rsidRPr="009709BF">
        <w:rPr>
          <w:rFonts w:ascii="Times New Roman" w:hAnsi="Times New Roman" w:cs="Times New Roman"/>
        </w:rPr>
        <w:t xml:space="preserve"> Reber (eds.), 2012. </w:t>
      </w:r>
      <w:r w:rsidRPr="009709BF">
        <w:rPr>
          <w:rFonts w:ascii="Times New Roman" w:hAnsi="Times New Roman" w:cs="Times New Roman"/>
          <w:i/>
          <w:iCs/>
        </w:rPr>
        <w:t xml:space="preserve">Follow-ups </w:t>
      </w:r>
      <w:r w:rsidR="00942C0C" w:rsidRPr="009709BF">
        <w:rPr>
          <w:rFonts w:ascii="Times New Roman" w:hAnsi="Times New Roman" w:cs="Times New Roman"/>
          <w:i/>
          <w:iCs/>
        </w:rPr>
        <w:t>A</w:t>
      </w:r>
      <w:r w:rsidRPr="009709BF">
        <w:rPr>
          <w:rFonts w:ascii="Times New Roman" w:hAnsi="Times New Roman" w:cs="Times New Roman"/>
          <w:i/>
          <w:iCs/>
        </w:rPr>
        <w:t xml:space="preserve">cross </w:t>
      </w:r>
      <w:r w:rsidR="00942C0C" w:rsidRPr="009709BF">
        <w:rPr>
          <w:rFonts w:ascii="Times New Roman" w:hAnsi="Times New Roman" w:cs="Times New Roman"/>
          <w:i/>
          <w:iCs/>
        </w:rPr>
        <w:t>D</w:t>
      </w:r>
      <w:r w:rsidRPr="009709BF">
        <w:rPr>
          <w:rFonts w:ascii="Times New Roman" w:hAnsi="Times New Roman" w:cs="Times New Roman"/>
          <w:i/>
          <w:iCs/>
        </w:rPr>
        <w:t>iscourse domains: a cross-cultural exploration of their forms and functions</w:t>
      </w:r>
      <w:r w:rsidRPr="009709BF">
        <w:rPr>
          <w:rFonts w:ascii="Times New Roman" w:hAnsi="Times New Roman" w:cs="Times New Roman"/>
        </w:rPr>
        <w:t xml:space="preserve">. Proceedings of an ESF strategic workshop, Wuerzburg, 30.5-2.6 2012. </w:t>
      </w:r>
      <w:hyperlink r:id="rId16" w:history="1">
        <w:r w:rsidR="005A6C94" w:rsidRPr="009709BF">
          <w:rPr>
            <w:rStyle w:val="Hyperlink"/>
            <w:rFonts w:ascii="Times New Roman" w:hAnsi="Times New Roman" w:cs="Times New Roman"/>
            <w:color w:val="007BB8"/>
          </w:rPr>
          <w:t>http://opus.bibliothek.uni-wuerzburg.de/volltexte/2012/7165/</w:t>
        </w:r>
      </w:hyperlink>
    </w:p>
    <w:p w14:paraId="18982757" w14:textId="77777777" w:rsidR="00B36231" w:rsidRPr="009709BF" w:rsidRDefault="00B36231" w:rsidP="00B36231">
      <w:pPr>
        <w:pStyle w:val="Default"/>
        <w:rPr>
          <w:rStyle w:val="Hyperlink"/>
          <w:rFonts w:ascii="Times New Roman" w:hAnsi="Times New Roman" w:cs="Times New Roman"/>
          <w:color w:val="000000"/>
          <w:u w:val="none"/>
        </w:rPr>
      </w:pPr>
    </w:p>
    <w:p w14:paraId="0C16C76A" w14:textId="77777777" w:rsidR="00A65748" w:rsidRDefault="00AC0031" w:rsidP="00B36231">
      <w:pPr>
        <w:pStyle w:val="Default"/>
        <w:rPr>
          <w:rStyle w:val="Hyperlink"/>
          <w:rFonts w:ascii="Times New Roman" w:hAnsi="Times New Roman" w:cs="Times New Roman"/>
          <w:color w:val="000000"/>
          <w:u w:val="none"/>
        </w:rPr>
      </w:pPr>
      <w:r w:rsidRPr="009709BF">
        <w:rPr>
          <w:rStyle w:val="Hyperlink"/>
          <w:rFonts w:ascii="Times New Roman" w:hAnsi="Times New Roman" w:cs="Times New Roman"/>
          <w:color w:val="000000"/>
          <w:u w:val="none"/>
        </w:rPr>
        <w:lastRenderedPageBreak/>
        <w:t>Weizman, E</w:t>
      </w:r>
      <w:r w:rsidR="002346F8"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lda </w:t>
      </w:r>
      <w:r w:rsidRPr="009709BF">
        <w:rPr>
          <w:rStyle w:val="Hyperlink"/>
          <w:rFonts w:ascii="Times New Roman" w:hAnsi="Times New Roman" w:cs="Times New Roman"/>
          <w:color w:val="000000"/>
          <w:u w:val="none"/>
        </w:rPr>
        <w:t>and Z</w:t>
      </w:r>
      <w:r w:rsidR="002346F8"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ohar </w:t>
      </w:r>
      <w:r w:rsidRPr="009709BF">
        <w:rPr>
          <w:rStyle w:val="Hyperlink"/>
          <w:rFonts w:ascii="Times New Roman" w:hAnsi="Times New Roman" w:cs="Times New Roman"/>
          <w:color w:val="000000"/>
          <w:u w:val="none"/>
        </w:rPr>
        <w:t>Livnat</w:t>
      </w:r>
      <w:r w:rsidR="002F535C"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. 2022. </w:t>
      </w:r>
      <w:proofErr w:type="spellStart"/>
      <w:r w:rsidR="002F535C" w:rsidRPr="009709BF">
        <w:rPr>
          <w:rStyle w:val="Hyperlink"/>
          <w:rFonts w:ascii="Times New Roman" w:hAnsi="Times New Roman" w:cs="Times New Roman"/>
          <w:color w:val="000000"/>
          <w:u w:val="none"/>
        </w:rPr>
        <w:t>Dialogicity</w:t>
      </w:r>
      <w:proofErr w:type="spellEnd"/>
      <w:r w:rsidR="002F535C"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 in Political Discourse. Pragmatics and Society 13(5). </w:t>
      </w:r>
    </w:p>
    <w:p w14:paraId="514C0354" w14:textId="3EBB6403" w:rsidR="00AC0031" w:rsidRPr="009709BF" w:rsidRDefault="00A65748" w:rsidP="00B36231">
      <w:pPr>
        <w:pStyle w:val="Default"/>
        <w:rPr>
          <w:rStyle w:val="Hyperlink"/>
          <w:rFonts w:ascii="Times New Roman" w:hAnsi="Times New Roman" w:cs="Times New Roman"/>
          <w:color w:val="000000"/>
          <w:u w:val="none"/>
        </w:rPr>
      </w:pPr>
      <w:hyperlink r:id="rId17" w:history="1">
        <w:r w:rsidRPr="000078E7">
          <w:rPr>
            <w:rStyle w:val="Hyperlink"/>
            <w:rFonts w:ascii="Times New Roman" w:hAnsi="Times New Roman" w:cs="Times New Roman"/>
          </w:rPr>
          <w:t>https://www.jbe-platform.com/content/journals/18789722/13/5</w:t>
        </w:r>
      </w:hyperlink>
      <w:r w:rsidR="001807E5"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</w:p>
    <w:p w14:paraId="49CDE136" w14:textId="77777777" w:rsidR="00400CA7" w:rsidRPr="009709BF" w:rsidRDefault="00400CA7" w:rsidP="00B36231">
      <w:pPr>
        <w:pStyle w:val="Default"/>
        <w:rPr>
          <w:rStyle w:val="Hyperlink"/>
          <w:rFonts w:ascii="Times New Roman" w:hAnsi="Times New Roman" w:cs="Times New Roman"/>
          <w:color w:val="000000"/>
          <w:u w:val="none"/>
        </w:rPr>
      </w:pPr>
    </w:p>
    <w:p w14:paraId="5CB5E205" w14:textId="54C4FFEE" w:rsidR="00400CA7" w:rsidRPr="009709BF" w:rsidRDefault="00400CA7" w:rsidP="00B36231">
      <w:pPr>
        <w:pStyle w:val="Default"/>
        <w:rPr>
          <w:rStyle w:val="Hyperlink"/>
          <w:rFonts w:ascii="Times New Roman" w:hAnsi="Times New Roman" w:cs="Times New Roman"/>
          <w:color w:val="000000"/>
          <w:u w:val="none"/>
        </w:rPr>
      </w:pPr>
      <w:r w:rsidRPr="009709BF">
        <w:rPr>
          <w:rStyle w:val="Hyperlink"/>
          <w:rFonts w:ascii="Times New Roman" w:hAnsi="Times New Roman" w:cs="Times New Roman"/>
          <w:color w:val="000000"/>
          <w:u w:val="none"/>
        </w:rPr>
        <w:t>Karas, H</w:t>
      </w:r>
      <w:r w:rsidR="002346F8" w:rsidRPr="009709BF">
        <w:rPr>
          <w:rStyle w:val="Hyperlink"/>
          <w:rFonts w:ascii="Times New Roman" w:hAnsi="Times New Roman" w:cs="Times New Roman"/>
          <w:color w:val="000000"/>
          <w:u w:val="none"/>
        </w:rPr>
        <w:t>ila,</w:t>
      </w:r>
      <w:r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 A</w:t>
      </w:r>
      <w:r w:rsidR="002346F8" w:rsidRPr="009709BF">
        <w:rPr>
          <w:rStyle w:val="Hyperlink"/>
          <w:rFonts w:ascii="Times New Roman" w:hAnsi="Times New Roman" w:cs="Times New Roman"/>
          <w:color w:val="000000"/>
          <w:u w:val="none"/>
        </w:rPr>
        <w:t>yelet Kohn</w:t>
      </w:r>
      <w:r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 and E</w:t>
      </w:r>
      <w:r w:rsidR="002346F8" w:rsidRPr="009709BF">
        <w:rPr>
          <w:rStyle w:val="Hyperlink"/>
          <w:rFonts w:ascii="Times New Roman" w:hAnsi="Times New Roman" w:cs="Times New Roman"/>
          <w:color w:val="000000"/>
          <w:u w:val="none"/>
        </w:rPr>
        <w:t>lda</w:t>
      </w:r>
      <w:r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 Weizman, 2024. </w:t>
      </w:r>
      <w:r w:rsidR="00420853"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Translation in a Social </w:t>
      </w:r>
      <w:r w:rsidR="00D9154A" w:rsidRPr="009709BF">
        <w:rPr>
          <w:rStyle w:val="Hyperlink"/>
          <w:rFonts w:ascii="Times New Roman" w:hAnsi="Times New Roman" w:cs="Times New Roman"/>
          <w:color w:val="000000"/>
          <w:u w:val="none"/>
        </w:rPr>
        <w:t>Context</w:t>
      </w:r>
      <w:r w:rsidR="00420853"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. </w:t>
      </w:r>
      <w:r w:rsidR="000B4D83" w:rsidRPr="009709BF">
        <w:rPr>
          <w:rFonts w:ascii="Times New Roman" w:hAnsi="Times New Roman"/>
          <w:i/>
          <w:iCs/>
        </w:rPr>
        <w:t>Israel Studies in Language and Society</w:t>
      </w:r>
      <w:r w:rsidR="000B4D83" w:rsidRPr="009709BF">
        <w:rPr>
          <w:rFonts w:ascii="Times New Roman" w:hAnsi="Times New Roman"/>
        </w:rPr>
        <w:t xml:space="preserve"> (</w:t>
      </w:r>
      <w:proofErr w:type="spellStart"/>
      <w:r w:rsidR="000B4D83" w:rsidRPr="009709BF">
        <w:rPr>
          <w:rFonts w:ascii="Times New Roman" w:hAnsi="Times New Roman"/>
        </w:rPr>
        <w:t>safa</w:t>
      </w:r>
      <w:proofErr w:type="spellEnd"/>
      <w:r w:rsidR="000B4D83" w:rsidRPr="009709BF">
        <w:rPr>
          <w:rFonts w:ascii="Times New Roman" w:hAnsi="Times New Roman"/>
        </w:rPr>
        <w:t xml:space="preserve"> </w:t>
      </w:r>
      <w:proofErr w:type="spellStart"/>
      <w:r w:rsidR="000B4D83" w:rsidRPr="009709BF">
        <w:rPr>
          <w:rFonts w:ascii="Times New Roman" w:hAnsi="Times New Roman"/>
        </w:rPr>
        <w:t>vexevra</w:t>
      </w:r>
      <w:proofErr w:type="spellEnd"/>
      <w:r w:rsidR="000B4D83" w:rsidRPr="009709BF">
        <w:rPr>
          <w:rFonts w:ascii="Times New Roman" w:hAnsi="Times New Roman"/>
        </w:rPr>
        <w:t>) 18</w:t>
      </w:r>
      <w:r w:rsidR="000B4D83" w:rsidRPr="009709BF">
        <w:rPr>
          <w:rStyle w:val="Hyperlink"/>
          <w:rFonts w:ascii="Times New Roman" w:hAnsi="Times New Roman" w:cs="Times New Roman"/>
          <w:color w:val="000000"/>
          <w:u w:val="none"/>
        </w:rPr>
        <w:t>.</w:t>
      </w:r>
      <w:r w:rsidR="002346F8" w:rsidRPr="009709BF">
        <w:rPr>
          <w:rStyle w:val="Hyperlink"/>
          <w:rFonts w:ascii="Times New Roman" w:hAnsi="Times New Roman" w:cs="Times New Roman"/>
          <w:color w:val="000000"/>
          <w:u w:val="none"/>
        </w:rPr>
        <w:t xml:space="preserve"> (in Hebrew).</w:t>
      </w:r>
    </w:p>
    <w:p w14:paraId="6D5E5D82" w14:textId="77777777" w:rsidR="005A6C94" w:rsidRPr="009709BF" w:rsidRDefault="005A6C94" w:rsidP="002346F8">
      <w:pPr>
        <w:rPr>
          <w:rFonts w:ascii="Times New Roman" w:hAnsi="Times New Roman"/>
        </w:rPr>
      </w:pPr>
    </w:p>
    <w:p w14:paraId="5836252F" w14:textId="77777777" w:rsidR="008967C0" w:rsidRPr="009709BF" w:rsidRDefault="008967C0" w:rsidP="00262BCC">
      <w:pPr>
        <w:pStyle w:val="Default"/>
        <w:ind w:left="165"/>
        <w:rPr>
          <w:rFonts w:ascii="Times New Roman" w:hAnsi="Times New Roman" w:cs="Times New Roman" w:hint="cs"/>
          <w:rtl/>
        </w:rPr>
      </w:pPr>
    </w:p>
    <w:p w14:paraId="303D57B6" w14:textId="77777777" w:rsidR="00AC1091" w:rsidRPr="009709BF" w:rsidRDefault="00AC1091" w:rsidP="00262BCC">
      <w:pPr>
        <w:pStyle w:val="Heading2"/>
        <w:ind w:left="360"/>
        <w:jc w:val="left"/>
        <w:rPr>
          <w:rFonts w:ascii="Times New Roman" w:hAnsi="Times New Roman" w:cs="Times New Roman"/>
          <w:bCs w:val="0"/>
        </w:rPr>
      </w:pPr>
      <w:r w:rsidRPr="009709BF">
        <w:rPr>
          <w:rFonts w:ascii="Times New Roman" w:hAnsi="Times New Roman" w:cs="Times New Roman"/>
          <w:bCs w:val="0"/>
        </w:rPr>
        <w:t>Refereed papers and chapters</w:t>
      </w:r>
    </w:p>
    <w:p w14:paraId="01BC4AB0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</w:rPr>
      </w:pPr>
    </w:p>
    <w:p w14:paraId="009AB0FB" w14:textId="4BF25576" w:rsidR="00AC1091" w:rsidRPr="009709BF" w:rsidRDefault="00AC109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2346F8" w:rsidRPr="009709BF">
        <w:rPr>
          <w:rFonts w:ascii="Times New Roman" w:hAnsi="Times New Roman"/>
        </w:rPr>
        <w:t>lda,</w:t>
      </w:r>
      <w:r w:rsidRPr="009709BF">
        <w:rPr>
          <w:rFonts w:ascii="Times New Roman" w:hAnsi="Times New Roman"/>
        </w:rPr>
        <w:t xml:space="preserve"> 1980. Comparative Hebrew-French grammar</w:t>
      </w:r>
      <w:r w:rsidRPr="009709BF">
        <w:rPr>
          <w:rFonts w:ascii="Times New Roman" w:hAnsi="Times New Roman"/>
          <w:i/>
        </w:rPr>
        <w:t xml:space="preserve">. </w:t>
      </w:r>
      <w:proofErr w:type="spellStart"/>
      <w:r w:rsidRPr="009709BF">
        <w:rPr>
          <w:rFonts w:ascii="Times New Roman" w:hAnsi="Times New Roman"/>
          <w:i/>
        </w:rPr>
        <w:t>Orchot</w:t>
      </w:r>
      <w:proofErr w:type="spellEnd"/>
      <w:r w:rsidRPr="009709BF">
        <w:rPr>
          <w:rFonts w:ascii="Times New Roman" w:hAnsi="Times New Roman"/>
        </w:rPr>
        <w:t xml:space="preserve"> 11, 44-70</w:t>
      </w:r>
      <w:r w:rsidR="00D115B0" w:rsidRPr="009709BF">
        <w:rPr>
          <w:rFonts w:ascii="Times New Roman" w:hAnsi="Times New Roman"/>
        </w:rPr>
        <w:t>.</w:t>
      </w:r>
      <w:r w:rsidR="00F373B4" w:rsidRPr="009709BF">
        <w:rPr>
          <w:rFonts w:ascii="Times New Roman" w:hAnsi="Times New Roman" w:hint="cs"/>
          <w:rtl/>
        </w:rPr>
        <w:t xml:space="preserve"> </w:t>
      </w:r>
      <w:r w:rsidRPr="009709BF">
        <w:rPr>
          <w:rFonts w:ascii="Times New Roman" w:hAnsi="Times New Roman"/>
        </w:rPr>
        <w:t>(in Hebrew)</w:t>
      </w:r>
    </w:p>
    <w:p w14:paraId="57629A2B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</w:rPr>
      </w:pPr>
    </w:p>
    <w:p w14:paraId="714CC997" w14:textId="5D44D216" w:rsidR="00AC1091" w:rsidRPr="009709BF" w:rsidRDefault="002346F8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</w:t>
      </w:r>
      <w:r w:rsidR="00AC1091" w:rsidRPr="009709BF">
        <w:rPr>
          <w:rFonts w:ascii="Times New Roman" w:hAnsi="Times New Roman"/>
        </w:rPr>
        <w:t xml:space="preserve">1982. Information processing in journalistic language. In: Blum-   Kulka, S., Y. Tobin and R. Nir (eds.), </w:t>
      </w:r>
      <w:r w:rsidR="00AC1091" w:rsidRPr="009709BF">
        <w:rPr>
          <w:rFonts w:ascii="Times New Roman" w:hAnsi="Times New Roman"/>
          <w:i/>
        </w:rPr>
        <w:t>Studies in Discourse Analysis</w:t>
      </w:r>
      <w:r w:rsidR="00AC1091" w:rsidRPr="009709BF">
        <w:rPr>
          <w:rFonts w:ascii="Times New Roman" w:hAnsi="Times New Roman"/>
        </w:rPr>
        <w:t xml:space="preserve">. Jerusalem: </w:t>
      </w:r>
      <w:proofErr w:type="spellStart"/>
      <w:r w:rsidR="00AC1091" w:rsidRPr="009709BF">
        <w:rPr>
          <w:rFonts w:ascii="Times New Roman" w:hAnsi="Times New Roman"/>
        </w:rPr>
        <w:t>Academon</w:t>
      </w:r>
      <w:proofErr w:type="spellEnd"/>
      <w:r w:rsidR="00AC1091" w:rsidRPr="009709BF">
        <w:rPr>
          <w:rFonts w:ascii="Times New Roman" w:hAnsi="Times New Roman"/>
        </w:rPr>
        <w:t xml:space="preserve">, 117-146. (in Hebrew) </w:t>
      </w:r>
    </w:p>
    <w:p w14:paraId="1E28B4FB" w14:textId="77777777" w:rsidR="00B36231" w:rsidRPr="009709BF" w:rsidRDefault="00B36231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</w:rPr>
      </w:pPr>
    </w:p>
    <w:p w14:paraId="5DDA5C17" w14:textId="78EE67E0" w:rsidR="00AC1091" w:rsidRPr="009709BF" w:rsidRDefault="00E74FAA" w:rsidP="00B36231">
      <w:pPr>
        <w:tabs>
          <w:tab w:val="left" w:pos="2040"/>
          <w:tab w:val="left" w:pos="3360"/>
          <w:tab w:val="left" w:pos="384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</w:t>
      </w:r>
      <w:r w:rsidR="00AC1091" w:rsidRPr="009709BF">
        <w:rPr>
          <w:rFonts w:ascii="Times New Roman" w:hAnsi="Times New Roman"/>
        </w:rPr>
        <w:t xml:space="preserve">1984. Some register characteristics of discourse structure in </w:t>
      </w:r>
      <w:r w:rsidR="00904ADA" w:rsidRPr="009709BF">
        <w:rPr>
          <w:rFonts w:ascii="Times New Roman" w:hAnsi="Times New Roman"/>
        </w:rPr>
        <w:t>journalistic</w:t>
      </w:r>
      <w:r w:rsidR="00AC1091" w:rsidRPr="009709BF">
        <w:rPr>
          <w:rFonts w:ascii="Times New Roman" w:hAnsi="Times New Roman"/>
        </w:rPr>
        <w:t xml:space="preserve"> language. </w:t>
      </w:r>
      <w:r w:rsidR="00AC1091" w:rsidRPr="009709BF">
        <w:rPr>
          <w:rFonts w:ascii="Times New Roman" w:hAnsi="Times New Roman"/>
          <w:i/>
        </w:rPr>
        <w:t>Applied Linguistics</w:t>
      </w:r>
      <w:r w:rsidR="00AC1091" w:rsidRPr="009709BF">
        <w:rPr>
          <w:rFonts w:ascii="Times New Roman" w:hAnsi="Times New Roman"/>
        </w:rPr>
        <w:t xml:space="preserve"> V/1, 39-50.                                     </w:t>
      </w:r>
    </w:p>
    <w:p w14:paraId="7AA24F03" w14:textId="77777777" w:rsidR="00B36231" w:rsidRPr="009709BF" w:rsidRDefault="00B36231" w:rsidP="00B36231">
      <w:pPr>
        <w:tabs>
          <w:tab w:val="left" w:pos="1680"/>
        </w:tabs>
        <w:rPr>
          <w:rFonts w:ascii="Times New Roman" w:hAnsi="Times New Roman"/>
        </w:rPr>
      </w:pPr>
    </w:p>
    <w:p w14:paraId="690D20A6" w14:textId="19CD5707" w:rsidR="00AC1091" w:rsidRPr="009709BF" w:rsidRDefault="00E74FAA" w:rsidP="00B36231">
      <w:pPr>
        <w:tabs>
          <w:tab w:val="left" w:pos="168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</w:t>
      </w:r>
      <w:r w:rsidR="00AC1091" w:rsidRPr="009709BF">
        <w:rPr>
          <w:rFonts w:ascii="Times New Roman" w:hAnsi="Times New Roman"/>
        </w:rPr>
        <w:t xml:space="preserve">1984. Identifying implied referents: Textual and pragmatic factors in information processing. </w:t>
      </w:r>
      <w:r w:rsidR="00AC1091" w:rsidRPr="009709BF">
        <w:rPr>
          <w:rFonts w:ascii="Times New Roman" w:hAnsi="Times New Roman"/>
          <w:i/>
        </w:rPr>
        <w:t>Applied Linguistics</w:t>
      </w:r>
      <w:r w:rsidR="00AC1091" w:rsidRPr="009709BF">
        <w:rPr>
          <w:rFonts w:ascii="Times New Roman" w:hAnsi="Times New Roman"/>
        </w:rPr>
        <w:t xml:space="preserve"> V/3, 264-274.                         </w:t>
      </w:r>
    </w:p>
    <w:p w14:paraId="7C6861A5" w14:textId="77777777" w:rsidR="00B36231" w:rsidRPr="009709BF" w:rsidRDefault="00B36231" w:rsidP="00B36231">
      <w:pPr>
        <w:tabs>
          <w:tab w:val="left" w:pos="1440"/>
        </w:tabs>
        <w:rPr>
          <w:rFonts w:ascii="Times New Roman" w:hAnsi="Times New Roman"/>
        </w:rPr>
      </w:pPr>
    </w:p>
    <w:p w14:paraId="046E2D33" w14:textId="1BC612D0" w:rsidR="00904ADA" w:rsidRPr="00904ADA" w:rsidRDefault="00E74FAA" w:rsidP="00904ADA">
      <w:pPr>
        <w:tabs>
          <w:tab w:val="left" w:pos="1440"/>
        </w:tabs>
        <w:rPr>
          <w:rFonts w:asciiTheme="majorBidi" w:hAnsiTheme="majorBidi" w:cstheme="majorBidi"/>
          <w:color w:val="0000FF"/>
          <w:u w:val="single"/>
          <w:shd w:val="clear" w:color="auto" w:fill="FFFFFF"/>
        </w:rPr>
      </w:pPr>
      <w:r w:rsidRPr="00904ADA">
        <w:rPr>
          <w:rFonts w:ascii="Times New Roman" w:hAnsi="Times New Roman"/>
        </w:rPr>
        <w:t xml:space="preserve">Weizman, Elda, </w:t>
      </w:r>
      <w:r w:rsidR="00AC1091" w:rsidRPr="00904ADA">
        <w:rPr>
          <w:rFonts w:ascii="Times New Roman" w:hAnsi="Times New Roman"/>
        </w:rPr>
        <w:t xml:space="preserve">1985. Towards an analysis of opaque utterances: Hints as a request strategy. </w:t>
      </w:r>
      <w:r w:rsidR="00AC1091" w:rsidRPr="00904ADA">
        <w:rPr>
          <w:rFonts w:ascii="Times New Roman" w:hAnsi="Times New Roman"/>
          <w:i/>
        </w:rPr>
        <w:t>Theoretical Linguistics</w:t>
      </w:r>
      <w:r w:rsidR="00AC1091" w:rsidRPr="00904ADA">
        <w:rPr>
          <w:rFonts w:ascii="Times New Roman" w:hAnsi="Times New Roman"/>
        </w:rPr>
        <w:t xml:space="preserve"> 12, No. 2/3, 153-163</w:t>
      </w:r>
      <w:r w:rsidR="00D115B0" w:rsidRPr="00904ADA">
        <w:rPr>
          <w:rFonts w:ascii="Times New Roman" w:hAnsi="Times New Roman"/>
        </w:rPr>
        <w:t>.</w:t>
      </w:r>
      <w:r w:rsidR="00CA1BC8" w:rsidRPr="00904ADA">
        <w:rPr>
          <w:rFonts w:ascii="Times New Roman" w:hAnsi="Times New Roman"/>
        </w:rPr>
        <w:t xml:space="preserve">  </w:t>
      </w:r>
      <w:hyperlink r:id="rId18" w:tgtFrame="_blank" w:history="1">
        <w:r w:rsidR="00CA1BC8" w:rsidRPr="00904ADA">
          <w:rPr>
            <w:rStyle w:val="Hyperlink"/>
            <w:rFonts w:asciiTheme="majorBidi" w:hAnsiTheme="majorBidi" w:cstheme="majorBidi"/>
            <w:shd w:val="clear" w:color="auto" w:fill="FFFFFF"/>
          </w:rPr>
          <w:t>https://doi.org/10.1515/thli.1985.12.2-3.153</w:t>
        </w:r>
      </w:hyperlink>
    </w:p>
    <w:p w14:paraId="2E2AB5CF" w14:textId="77777777" w:rsidR="00B36231" w:rsidRPr="009709BF" w:rsidRDefault="00B36231" w:rsidP="00B36231">
      <w:pPr>
        <w:tabs>
          <w:tab w:val="left" w:pos="5640"/>
          <w:tab w:val="left" w:pos="6840"/>
        </w:tabs>
        <w:rPr>
          <w:rFonts w:ascii="Times New Roman" w:hAnsi="Times New Roman"/>
        </w:rPr>
      </w:pPr>
    </w:p>
    <w:p w14:paraId="717F63F1" w14:textId="20F51AC7" w:rsidR="00AC1091" w:rsidRPr="009709BF" w:rsidRDefault="00E74FAA" w:rsidP="00B36231">
      <w:pPr>
        <w:tabs>
          <w:tab w:val="left" w:pos="5640"/>
          <w:tab w:val="left" w:pos="684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</w:t>
      </w:r>
      <w:r w:rsidR="00AC1091" w:rsidRPr="009709BF">
        <w:rPr>
          <w:rFonts w:ascii="Times New Roman" w:hAnsi="Times New Roman"/>
        </w:rPr>
        <w:t>1986. An interlingual study of discourse structures: Implications for the theory of translation. In: House, J. and S. Blum-Kulka (eds.</w:t>
      </w:r>
      <w:r w:rsidR="00904ADA" w:rsidRPr="009709BF">
        <w:rPr>
          <w:rFonts w:ascii="Times New Roman" w:hAnsi="Times New Roman"/>
        </w:rPr>
        <w:t>), Interlingual</w:t>
      </w:r>
      <w:r w:rsidR="00AC1091" w:rsidRPr="009709BF">
        <w:rPr>
          <w:rFonts w:ascii="Times New Roman" w:hAnsi="Times New Roman"/>
          <w:i/>
        </w:rPr>
        <w:t xml:space="preserve"> and Intercultural Communication: Discourse and Cognition in Translation</w:t>
      </w:r>
      <w:r w:rsidR="00AC1091" w:rsidRPr="009709BF">
        <w:rPr>
          <w:rFonts w:ascii="Times New Roman" w:hAnsi="Times New Roman"/>
        </w:rPr>
        <w:t>, Tubingen: Gunter Narr, 115-126</w:t>
      </w:r>
      <w:r w:rsidR="00D115B0" w:rsidRPr="009709BF">
        <w:rPr>
          <w:rFonts w:ascii="Times New Roman" w:hAnsi="Times New Roman"/>
        </w:rPr>
        <w:t>.</w:t>
      </w:r>
    </w:p>
    <w:p w14:paraId="4B4ABEF5" w14:textId="77777777" w:rsidR="00B36231" w:rsidRPr="009709BF" w:rsidRDefault="00B36231" w:rsidP="00B36231">
      <w:pPr>
        <w:tabs>
          <w:tab w:val="left" w:pos="2400"/>
          <w:tab w:val="left" w:pos="4320"/>
          <w:tab w:val="left" w:pos="4800"/>
          <w:tab w:val="left" w:pos="5880"/>
          <w:tab w:val="left" w:pos="7440"/>
        </w:tabs>
        <w:rPr>
          <w:rFonts w:ascii="Times New Roman" w:hAnsi="Times New Roman"/>
        </w:rPr>
      </w:pPr>
    </w:p>
    <w:p w14:paraId="4C4B6335" w14:textId="3A94F0A0" w:rsidR="00AC1091" w:rsidRPr="009709BF" w:rsidRDefault="00E74FAA" w:rsidP="00B36231">
      <w:pPr>
        <w:tabs>
          <w:tab w:val="left" w:pos="2400"/>
          <w:tab w:val="left" w:pos="4320"/>
          <w:tab w:val="left" w:pos="4800"/>
          <w:tab w:val="left" w:pos="5880"/>
          <w:tab w:val="left" w:pos="744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 </w:t>
      </w:r>
      <w:r w:rsidR="00AC1091" w:rsidRPr="009709BF">
        <w:rPr>
          <w:rFonts w:ascii="Times New Roman" w:hAnsi="Times New Roman"/>
        </w:rPr>
        <w:t>and S. Blum-Kulka</w:t>
      </w:r>
      <w:r w:rsidRPr="009709BF">
        <w:rPr>
          <w:rFonts w:ascii="Times New Roman" w:hAnsi="Times New Roman"/>
        </w:rPr>
        <w:t xml:space="preserve">, </w:t>
      </w:r>
      <w:r w:rsidR="00AC1091" w:rsidRPr="009709BF">
        <w:rPr>
          <w:rFonts w:ascii="Times New Roman" w:hAnsi="Times New Roman"/>
        </w:rPr>
        <w:t>1987.</w:t>
      </w:r>
      <w:r w:rsidR="00D115B0" w:rsidRPr="009709BF">
        <w:rPr>
          <w:rFonts w:ascii="Times New Roman" w:hAnsi="Times New Roman"/>
        </w:rPr>
        <w:t xml:space="preserve"> </w:t>
      </w:r>
      <w:r w:rsidR="00AC1091" w:rsidRPr="009709BF">
        <w:rPr>
          <w:rFonts w:ascii="Times New Roman" w:hAnsi="Times New Roman"/>
        </w:rPr>
        <w:t>Identifying and interpreting</w:t>
      </w:r>
      <w:r w:rsidR="00D7217B" w:rsidRPr="009709BF">
        <w:rPr>
          <w:rFonts w:ascii="Times New Roman" w:hAnsi="Times New Roman"/>
        </w:rPr>
        <w:t xml:space="preserve"> </w:t>
      </w:r>
      <w:r w:rsidR="00AC1091" w:rsidRPr="009709BF">
        <w:rPr>
          <w:rFonts w:ascii="Times New Roman" w:hAnsi="Times New Roman"/>
        </w:rPr>
        <w:t xml:space="preserve">translated texts: On the role of pragmatic adjustment. </w:t>
      </w:r>
      <w:r w:rsidR="00AC1091" w:rsidRPr="009709BF">
        <w:rPr>
          <w:rFonts w:ascii="Times New Roman" w:hAnsi="Times New Roman"/>
          <w:i/>
        </w:rPr>
        <w:t>Indian Journal of Applied Linguistics</w:t>
      </w:r>
      <w:r w:rsidR="00AC1091" w:rsidRPr="009709BF">
        <w:rPr>
          <w:rFonts w:ascii="Times New Roman" w:hAnsi="Times New Roman"/>
        </w:rPr>
        <w:t xml:space="preserve"> XIII, No. 2, 61-74.</w:t>
      </w:r>
    </w:p>
    <w:p w14:paraId="3A66FAAD" w14:textId="77777777" w:rsidR="003A0034" w:rsidRPr="009709BF" w:rsidRDefault="003A0034" w:rsidP="00B36231">
      <w:pPr>
        <w:tabs>
          <w:tab w:val="left" w:pos="1680"/>
          <w:tab w:val="left" w:pos="2280"/>
          <w:tab w:val="left" w:pos="3600"/>
          <w:tab w:val="left" w:pos="4080"/>
          <w:tab w:val="left" w:pos="6000"/>
        </w:tabs>
        <w:jc w:val="both"/>
        <w:rPr>
          <w:rFonts w:ascii="Times New Roman" w:hAnsi="Times New Roman"/>
        </w:rPr>
      </w:pPr>
    </w:p>
    <w:p w14:paraId="7501F923" w14:textId="0D3E8EFE" w:rsidR="00AC1091" w:rsidRPr="009709BF" w:rsidRDefault="00AC1091" w:rsidP="00B36231">
      <w:pPr>
        <w:tabs>
          <w:tab w:val="left" w:pos="1680"/>
          <w:tab w:val="left" w:pos="2280"/>
          <w:tab w:val="left" w:pos="3600"/>
          <w:tab w:val="left" w:pos="4080"/>
          <w:tab w:val="left" w:pos="6000"/>
        </w:tabs>
        <w:jc w:val="both"/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Dascal, </w:t>
      </w:r>
      <w:proofErr w:type="spellStart"/>
      <w:r w:rsidRPr="009709BF">
        <w:rPr>
          <w:rFonts w:ascii="Times New Roman" w:hAnsi="Times New Roman"/>
        </w:rPr>
        <w:t>M</w:t>
      </w:r>
      <w:r w:rsidR="00E74FAA" w:rsidRPr="009709BF">
        <w:rPr>
          <w:rFonts w:ascii="Times New Roman" w:hAnsi="Times New Roman"/>
        </w:rPr>
        <w:t>arclo</w:t>
      </w:r>
      <w:proofErr w:type="spellEnd"/>
      <w:r w:rsidRPr="009709BF">
        <w:rPr>
          <w:rFonts w:ascii="Times New Roman" w:hAnsi="Times New Roman"/>
        </w:rPr>
        <w:t xml:space="preserve"> and E</w:t>
      </w:r>
      <w:r w:rsidR="00E74FAA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Weizman</w:t>
      </w:r>
      <w:r w:rsidR="00E74FAA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1987. Contextual exploitation of interpretation </w:t>
      </w:r>
      <w:r w:rsidR="00904ADA" w:rsidRPr="009709BF">
        <w:rPr>
          <w:rFonts w:ascii="Times New Roman" w:hAnsi="Times New Roman"/>
        </w:rPr>
        <w:t>clues in</w:t>
      </w:r>
      <w:r w:rsidRPr="009709BF">
        <w:rPr>
          <w:rFonts w:ascii="Times New Roman" w:hAnsi="Times New Roman"/>
        </w:rPr>
        <w:t xml:space="preserve"> text understanding: An integrated approach. In: Verschueren, M.J. and M. Bertuccelli- Papi (eds.), </w:t>
      </w:r>
      <w:r w:rsidRPr="009709BF">
        <w:rPr>
          <w:rFonts w:ascii="Times New Roman" w:hAnsi="Times New Roman"/>
          <w:i/>
        </w:rPr>
        <w:t>The Pragmatic Perspective</w:t>
      </w:r>
      <w:r w:rsidR="00D115B0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Amsterdam: John Benjamins, 31-46.</w:t>
      </w:r>
    </w:p>
    <w:p w14:paraId="48CA344A" w14:textId="77777777" w:rsidR="00B36231" w:rsidRPr="009709BF" w:rsidRDefault="00B36231" w:rsidP="00B36231">
      <w:pPr>
        <w:tabs>
          <w:tab w:val="left" w:pos="1080"/>
          <w:tab w:val="left" w:pos="2640"/>
          <w:tab w:val="left" w:pos="3120"/>
        </w:tabs>
        <w:rPr>
          <w:rFonts w:ascii="Times New Roman" w:hAnsi="Times New Roman"/>
        </w:rPr>
      </w:pPr>
    </w:p>
    <w:p w14:paraId="3E581ECA" w14:textId="1454B944" w:rsidR="00AC1091" w:rsidRPr="009709BF" w:rsidRDefault="00AC1091" w:rsidP="00B36231">
      <w:pPr>
        <w:tabs>
          <w:tab w:val="left" w:pos="1080"/>
          <w:tab w:val="left" w:pos="2640"/>
          <w:tab w:val="left" w:pos="312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Blum-Kulka, S</w:t>
      </w:r>
      <w:r w:rsidR="00E74FAA" w:rsidRPr="009709BF">
        <w:rPr>
          <w:rFonts w:ascii="Times New Roman" w:hAnsi="Times New Roman"/>
        </w:rPr>
        <w:t>hoshana</w:t>
      </w:r>
      <w:r w:rsidRPr="009709BF">
        <w:rPr>
          <w:rFonts w:ascii="Times New Roman" w:hAnsi="Times New Roman"/>
        </w:rPr>
        <w:t xml:space="preserve"> and E</w:t>
      </w:r>
      <w:r w:rsidR="00E74FAA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Weizman</w:t>
      </w:r>
      <w:r w:rsidR="00E74FAA" w:rsidRPr="009709BF">
        <w:rPr>
          <w:rFonts w:ascii="Times New Roman" w:hAnsi="Times New Roman"/>
        </w:rPr>
        <w:t xml:space="preserve">, </w:t>
      </w:r>
      <w:r w:rsidRPr="009709BF">
        <w:rPr>
          <w:rFonts w:ascii="Times New Roman" w:hAnsi="Times New Roman"/>
        </w:rPr>
        <w:t xml:space="preserve">1988. The inevitability of misunderstanding. </w:t>
      </w:r>
      <w:r w:rsidRPr="009709BF">
        <w:rPr>
          <w:rFonts w:ascii="Times New Roman" w:hAnsi="Times New Roman"/>
          <w:i/>
        </w:rPr>
        <w:t>Text</w:t>
      </w:r>
      <w:r w:rsidR="00217C2D" w:rsidRPr="009709BF">
        <w:rPr>
          <w:rFonts w:ascii="Times New Roman" w:hAnsi="Times New Roman"/>
          <w:i/>
        </w:rPr>
        <w:t xml:space="preserve"> </w:t>
      </w:r>
      <w:r w:rsidR="00217C2D" w:rsidRPr="009709BF">
        <w:rPr>
          <w:rFonts w:ascii="Times New Roman" w:hAnsi="Times New Roman"/>
          <w:iCs/>
        </w:rPr>
        <w:t>8 (3)</w:t>
      </w:r>
      <w:r w:rsidRPr="009709BF">
        <w:rPr>
          <w:rFonts w:ascii="Times New Roman" w:hAnsi="Times New Roman"/>
        </w:rPr>
        <w:t>, 219-241.</w:t>
      </w:r>
      <w:r w:rsidR="00663645" w:rsidRPr="009709BF">
        <w:rPr>
          <w:rFonts w:ascii="Times New Roman" w:hAnsi="Times New Roman"/>
        </w:rPr>
        <w:t xml:space="preserve"> </w:t>
      </w:r>
      <w:hyperlink r:id="rId19" w:tgtFrame="_blank" w:history="1">
        <w:r w:rsidR="00663645" w:rsidRPr="009709BF">
          <w:rPr>
            <w:rStyle w:val="Hyperlink"/>
            <w:rFonts w:asciiTheme="majorBidi" w:hAnsiTheme="majorBidi" w:cstheme="majorBidi"/>
            <w:shd w:val="clear" w:color="auto" w:fill="FFFFFF"/>
          </w:rPr>
          <w:t>https://doi.org/10.1515/text.1.1988.8.3.219</w:t>
        </w:r>
      </w:hyperlink>
    </w:p>
    <w:p w14:paraId="3B53F25F" w14:textId="77777777" w:rsidR="00B36231" w:rsidRPr="009709BF" w:rsidRDefault="00B36231" w:rsidP="00B36231">
      <w:pPr>
        <w:tabs>
          <w:tab w:val="left" w:pos="2280"/>
          <w:tab w:val="left" w:pos="2760"/>
          <w:tab w:val="left" w:pos="3360"/>
        </w:tabs>
        <w:rPr>
          <w:rFonts w:ascii="Times New Roman" w:hAnsi="Times New Roman"/>
        </w:rPr>
      </w:pPr>
    </w:p>
    <w:p w14:paraId="41566869" w14:textId="40A88252" w:rsidR="00AC1091" w:rsidRPr="009709BF" w:rsidRDefault="00E74FAA" w:rsidP="00B36231">
      <w:pPr>
        <w:tabs>
          <w:tab w:val="left" w:pos="2280"/>
          <w:tab w:val="left" w:pos="2760"/>
          <w:tab w:val="left" w:pos="336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</w:t>
      </w:r>
      <w:r w:rsidR="00AC1091" w:rsidRPr="009709BF">
        <w:rPr>
          <w:rFonts w:ascii="Times New Roman" w:hAnsi="Times New Roman"/>
        </w:rPr>
        <w:t xml:space="preserve">1989.  </w:t>
      </w:r>
      <w:proofErr w:type="spellStart"/>
      <w:r w:rsidR="00AC1091" w:rsidRPr="009709BF">
        <w:rPr>
          <w:rFonts w:ascii="Times New Roman" w:hAnsi="Times New Roman"/>
        </w:rPr>
        <w:t>Requestive</w:t>
      </w:r>
      <w:proofErr w:type="spellEnd"/>
      <w:r w:rsidR="00AC1091" w:rsidRPr="009709BF">
        <w:rPr>
          <w:rFonts w:ascii="Times New Roman" w:hAnsi="Times New Roman"/>
        </w:rPr>
        <w:t xml:space="preserve"> hints. In: Blum-Kulka, S., J. House </w:t>
      </w:r>
      <w:r w:rsidRPr="009709BF">
        <w:rPr>
          <w:rFonts w:ascii="Times New Roman" w:hAnsi="Times New Roman"/>
        </w:rPr>
        <w:t>and</w:t>
      </w:r>
      <w:r w:rsidR="00AC1091" w:rsidRPr="009709BF">
        <w:rPr>
          <w:rFonts w:ascii="Times New Roman" w:hAnsi="Times New Roman"/>
        </w:rPr>
        <w:t xml:space="preserve"> G. Kasper (eds.), </w:t>
      </w:r>
      <w:r w:rsidR="00AC1091" w:rsidRPr="009709BF">
        <w:rPr>
          <w:rFonts w:ascii="Times New Roman" w:hAnsi="Times New Roman"/>
          <w:i/>
        </w:rPr>
        <w:t>Cross-Cultural Pragmatics: Requests and Apologies</w:t>
      </w:r>
      <w:r w:rsidR="00AC1091" w:rsidRPr="009709BF">
        <w:rPr>
          <w:rFonts w:ascii="Times New Roman" w:hAnsi="Times New Roman"/>
        </w:rPr>
        <w:t xml:space="preserve">, New Jersey: </w:t>
      </w:r>
      <w:proofErr w:type="spellStart"/>
      <w:r w:rsidR="00AC1091" w:rsidRPr="009709BF">
        <w:rPr>
          <w:rFonts w:ascii="Times New Roman" w:hAnsi="Times New Roman"/>
        </w:rPr>
        <w:t>Ablex</w:t>
      </w:r>
      <w:proofErr w:type="spellEnd"/>
      <w:r w:rsidR="00AC1091" w:rsidRPr="009709BF">
        <w:rPr>
          <w:rFonts w:ascii="Times New Roman" w:hAnsi="Times New Roman"/>
        </w:rPr>
        <w:t xml:space="preserve">, 71-95.                                                                                     </w:t>
      </w:r>
    </w:p>
    <w:p w14:paraId="152475BE" w14:textId="77777777" w:rsidR="00B36231" w:rsidRPr="009709BF" w:rsidRDefault="00B36231" w:rsidP="00B36231">
      <w:pPr>
        <w:tabs>
          <w:tab w:val="left" w:pos="5880"/>
          <w:tab w:val="left" w:pos="7440"/>
          <w:tab w:val="left" w:pos="7920"/>
        </w:tabs>
        <w:jc w:val="both"/>
        <w:rPr>
          <w:rFonts w:ascii="Times New Roman" w:hAnsi="Times New Roman"/>
        </w:rPr>
      </w:pPr>
    </w:p>
    <w:p w14:paraId="5F196355" w14:textId="20B8A7A1" w:rsidR="00AC1091" w:rsidRPr="009709BF" w:rsidRDefault="00AC1091" w:rsidP="00B36231">
      <w:pPr>
        <w:tabs>
          <w:tab w:val="left" w:pos="5880"/>
          <w:tab w:val="left" w:pos="7440"/>
          <w:tab w:val="left" w:pos="7920"/>
        </w:tabs>
        <w:jc w:val="both"/>
        <w:rPr>
          <w:rFonts w:ascii="Times New Roman" w:hAnsi="Times New Roman"/>
        </w:rPr>
      </w:pPr>
      <w:r w:rsidRPr="009709BF">
        <w:rPr>
          <w:rFonts w:ascii="Times New Roman" w:hAnsi="Times New Roman"/>
        </w:rPr>
        <w:t>Dascal, M</w:t>
      </w:r>
      <w:r w:rsidR="00E74FAA" w:rsidRPr="009709BF">
        <w:rPr>
          <w:rFonts w:ascii="Times New Roman" w:hAnsi="Times New Roman"/>
        </w:rPr>
        <w:t>arcelo</w:t>
      </w:r>
      <w:r w:rsidRPr="009709BF">
        <w:rPr>
          <w:rFonts w:ascii="Times New Roman" w:hAnsi="Times New Roman"/>
        </w:rPr>
        <w:t xml:space="preserve"> and </w:t>
      </w:r>
      <w:proofErr w:type="spellStart"/>
      <w:r w:rsidRPr="009709BF">
        <w:rPr>
          <w:rFonts w:ascii="Times New Roman" w:hAnsi="Times New Roman"/>
        </w:rPr>
        <w:t>E.</w:t>
      </w:r>
      <w:r w:rsidR="00E74FAA" w:rsidRPr="009709BF">
        <w:rPr>
          <w:rFonts w:ascii="Times New Roman" w:hAnsi="Times New Roman"/>
        </w:rPr>
        <w:t>lda</w:t>
      </w:r>
      <w:proofErr w:type="spellEnd"/>
      <w:r w:rsidRPr="009709BF">
        <w:rPr>
          <w:rFonts w:ascii="Times New Roman" w:hAnsi="Times New Roman"/>
        </w:rPr>
        <w:t xml:space="preserve"> Weizman</w:t>
      </w:r>
      <w:r w:rsidR="00E74FAA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1990. Speaker’s meaning in literary texts. </w:t>
      </w:r>
      <w:r w:rsidR="00904ADA" w:rsidRPr="009709BF">
        <w:rPr>
          <w:rFonts w:ascii="Times New Roman" w:hAnsi="Times New Roman"/>
          <w:i/>
        </w:rPr>
        <w:t>Hebrew Linguistics</w:t>
      </w:r>
      <w:r w:rsidRPr="009709BF">
        <w:rPr>
          <w:rFonts w:ascii="Times New Roman" w:hAnsi="Times New Roman"/>
          <w:i/>
        </w:rPr>
        <w:t xml:space="preserve"> </w:t>
      </w:r>
      <w:r w:rsidRPr="009709BF">
        <w:rPr>
          <w:rFonts w:ascii="Times New Roman" w:hAnsi="Times New Roman"/>
        </w:rPr>
        <w:t>28-30, 9-19. (in Hebrew)</w:t>
      </w:r>
    </w:p>
    <w:p w14:paraId="6541B1CC" w14:textId="77777777" w:rsidR="00B36231" w:rsidRPr="009709BF" w:rsidRDefault="00B36231" w:rsidP="00B36231">
      <w:pPr>
        <w:tabs>
          <w:tab w:val="left" w:pos="9720"/>
          <w:tab w:val="left" w:pos="10920"/>
        </w:tabs>
        <w:jc w:val="both"/>
        <w:rPr>
          <w:rFonts w:ascii="Times New Roman" w:hAnsi="Times New Roman"/>
        </w:rPr>
      </w:pPr>
    </w:p>
    <w:p w14:paraId="0A720755" w14:textId="2CA549D3" w:rsidR="00AC1091" w:rsidRPr="009709BF" w:rsidRDefault="00AC1091" w:rsidP="00B36231">
      <w:pPr>
        <w:tabs>
          <w:tab w:val="left" w:pos="9720"/>
          <w:tab w:val="left" w:pos="10920"/>
        </w:tabs>
        <w:jc w:val="both"/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E74FAA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and M</w:t>
      </w:r>
      <w:r w:rsidR="00E74FAA" w:rsidRPr="009709BF">
        <w:rPr>
          <w:rFonts w:ascii="Times New Roman" w:hAnsi="Times New Roman"/>
        </w:rPr>
        <w:t>arcelo</w:t>
      </w:r>
      <w:r w:rsidRPr="009709BF">
        <w:rPr>
          <w:rFonts w:ascii="Times New Roman" w:hAnsi="Times New Roman"/>
        </w:rPr>
        <w:t xml:space="preserve"> Dascal</w:t>
      </w:r>
      <w:r w:rsidR="00E74FAA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1991. On clues and cues: Strategies of text understanding.  </w:t>
      </w:r>
      <w:r w:rsidRPr="009709BF">
        <w:rPr>
          <w:rFonts w:ascii="Times New Roman" w:hAnsi="Times New Roman"/>
          <w:i/>
        </w:rPr>
        <w:t>Journal of Literary Semantic</w:t>
      </w:r>
      <w:r w:rsidR="00F61F25" w:rsidRPr="009709BF">
        <w:rPr>
          <w:rFonts w:ascii="Times New Roman" w:hAnsi="Times New Roman"/>
          <w:i/>
        </w:rPr>
        <w:t>s</w:t>
      </w:r>
      <w:r w:rsidRPr="009709BF">
        <w:rPr>
          <w:rFonts w:ascii="Times New Roman" w:hAnsi="Times New Roman"/>
        </w:rPr>
        <w:t>, XX/1, 18-30.</w:t>
      </w:r>
    </w:p>
    <w:p w14:paraId="4FEFA246" w14:textId="6806B70D" w:rsidR="00633DD4" w:rsidRPr="00904ADA" w:rsidRDefault="00B36231" w:rsidP="00B36231">
      <w:pPr>
        <w:tabs>
          <w:tab w:val="left" w:pos="9720"/>
          <w:tab w:val="left" w:pos="10920"/>
        </w:tabs>
        <w:jc w:val="both"/>
        <w:rPr>
          <w:rFonts w:asciiTheme="majorBidi" w:hAnsiTheme="majorBidi" w:cstheme="majorBidi"/>
        </w:rPr>
      </w:pPr>
      <w:hyperlink r:id="rId20" w:history="1">
        <w:r w:rsidRPr="00904ADA">
          <w:rPr>
            <w:rStyle w:val="Hyperlink"/>
            <w:rFonts w:asciiTheme="majorBidi" w:hAnsiTheme="majorBidi" w:cstheme="majorBidi"/>
            <w:shd w:val="clear" w:color="auto" w:fill="FFFFFF"/>
          </w:rPr>
          <w:t>https://doi.org/10.1515/jlse.1991.20.1.18</w:t>
        </w:r>
      </w:hyperlink>
    </w:p>
    <w:p w14:paraId="538FFA9B" w14:textId="77777777" w:rsidR="00AC1091" w:rsidRPr="00904ADA" w:rsidRDefault="00AC1091" w:rsidP="00262BCC">
      <w:pPr>
        <w:tabs>
          <w:tab w:val="left" w:pos="2280"/>
          <w:tab w:val="left" w:pos="2760"/>
          <w:tab w:val="left" w:pos="3360"/>
        </w:tabs>
        <w:rPr>
          <w:rFonts w:asciiTheme="majorBidi" w:hAnsiTheme="majorBidi" w:cstheme="majorBidi"/>
        </w:rPr>
      </w:pPr>
    </w:p>
    <w:p w14:paraId="558DE506" w14:textId="5C77832C" w:rsidR="00AC1091" w:rsidRPr="00904ADA" w:rsidRDefault="00E74FAA" w:rsidP="00B36231">
      <w:pPr>
        <w:tabs>
          <w:tab w:val="left" w:pos="2280"/>
          <w:tab w:val="left" w:pos="2760"/>
          <w:tab w:val="left" w:pos="3360"/>
        </w:tabs>
        <w:rPr>
          <w:rFonts w:asciiTheme="majorBidi" w:hAnsiTheme="majorBidi" w:cstheme="majorBidi"/>
        </w:rPr>
      </w:pPr>
      <w:r w:rsidRPr="00904ADA">
        <w:rPr>
          <w:rFonts w:asciiTheme="majorBidi" w:hAnsiTheme="majorBidi" w:cstheme="majorBidi"/>
        </w:rPr>
        <w:t xml:space="preserve">Weizman, Elda, </w:t>
      </w:r>
      <w:r w:rsidR="00AC1091" w:rsidRPr="00904ADA">
        <w:rPr>
          <w:rFonts w:asciiTheme="majorBidi" w:hAnsiTheme="majorBidi" w:cstheme="majorBidi"/>
        </w:rPr>
        <w:t>and S</w:t>
      </w:r>
      <w:r w:rsidRPr="00904ADA">
        <w:rPr>
          <w:rFonts w:asciiTheme="majorBidi" w:hAnsiTheme="majorBidi" w:cstheme="majorBidi"/>
        </w:rPr>
        <w:t xml:space="preserve">hoshana </w:t>
      </w:r>
      <w:r w:rsidR="00AC1091" w:rsidRPr="00904ADA">
        <w:rPr>
          <w:rFonts w:asciiTheme="majorBidi" w:hAnsiTheme="majorBidi" w:cstheme="majorBidi"/>
        </w:rPr>
        <w:t>Blum- Kulka</w:t>
      </w:r>
      <w:r w:rsidRPr="00904ADA">
        <w:rPr>
          <w:rFonts w:asciiTheme="majorBidi" w:hAnsiTheme="majorBidi" w:cstheme="majorBidi"/>
        </w:rPr>
        <w:t>,</w:t>
      </w:r>
      <w:r w:rsidR="00AC1091" w:rsidRPr="00904ADA">
        <w:rPr>
          <w:rFonts w:asciiTheme="majorBidi" w:hAnsiTheme="majorBidi" w:cstheme="majorBidi"/>
        </w:rPr>
        <w:t xml:space="preserve"> 1992. Ordinary </w:t>
      </w:r>
      <w:proofErr w:type="spellStart"/>
      <w:r w:rsidR="00AC1091" w:rsidRPr="00904ADA">
        <w:rPr>
          <w:rFonts w:asciiTheme="majorBidi" w:hAnsiTheme="majorBidi" w:cstheme="majorBidi"/>
        </w:rPr>
        <w:t>misundersanding</w:t>
      </w:r>
      <w:proofErr w:type="spellEnd"/>
      <w:r w:rsidR="00AC1091" w:rsidRPr="00904ADA">
        <w:rPr>
          <w:rFonts w:asciiTheme="majorBidi" w:hAnsiTheme="majorBidi" w:cstheme="majorBidi"/>
        </w:rPr>
        <w:t>. In: Stamenov, M. (ed.)</w:t>
      </w:r>
      <w:r w:rsidR="00AC1091" w:rsidRPr="00904ADA">
        <w:rPr>
          <w:rFonts w:asciiTheme="majorBidi" w:hAnsiTheme="majorBidi" w:cstheme="majorBidi"/>
          <w:i/>
          <w:u w:val="single"/>
        </w:rPr>
        <w:t>,</w:t>
      </w:r>
      <w:r w:rsidRPr="00904ADA">
        <w:rPr>
          <w:rFonts w:asciiTheme="majorBidi" w:hAnsiTheme="majorBidi" w:cstheme="majorBidi"/>
          <w:i/>
        </w:rPr>
        <w:t xml:space="preserve"> </w:t>
      </w:r>
      <w:r w:rsidR="00AC1091" w:rsidRPr="00904ADA">
        <w:rPr>
          <w:rFonts w:asciiTheme="majorBidi" w:hAnsiTheme="majorBidi" w:cstheme="majorBidi"/>
          <w:i/>
        </w:rPr>
        <w:t>Current Advanc</w:t>
      </w:r>
      <w:r w:rsidR="00595CD2" w:rsidRPr="00904ADA">
        <w:rPr>
          <w:rFonts w:asciiTheme="majorBidi" w:hAnsiTheme="majorBidi" w:cstheme="majorBidi"/>
          <w:i/>
        </w:rPr>
        <w:t>es</w:t>
      </w:r>
      <w:r w:rsidR="00AC1091" w:rsidRPr="00904ADA">
        <w:rPr>
          <w:rFonts w:asciiTheme="majorBidi" w:hAnsiTheme="majorBidi" w:cstheme="majorBidi"/>
          <w:i/>
        </w:rPr>
        <w:t xml:space="preserve"> in Semantic Theory,</w:t>
      </w:r>
      <w:r w:rsidR="00AC1091" w:rsidRPr="00904ADA">
        <w:rPr>
          <w:rFonts w:asciiTheme="majorBidi" w:hAnsiTheme="majorBidi" w:cstheme="majorBidi"/>
        </w:rPr>
        <w:t xml:space="preserve"> Amsterdam: John Benjamins, 419-434.</w:t>
      </w:r>
      <w:r w:rsidR="00663645" w:rsidRPr="00904ADA">
        <w:rPr>
          <w:rFonts w:asciiTheme="majorBidi" w:hAnsiTheme="majorBidi" w:cstheme="majorBidi"/>
        </w:rPr>
        <w:t xml:space="preserve"> </w:t>
      </w:r>
      <w:hyperlink r:id="rId21" w:history="1">
        <w:r w:rsidR="00AD1119" w:rsidRPr="00904ADA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https://doi.org/10.1075/cilt.73.34wei</w:t>
        </w:r>
      </w:hyperlink>
      <w:r w:rsidR="00AD1119" w:rsidRPr="00904ADA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3F97F36B" w14:textId="77777777" w:rsidR="00AC1091" w:rsidRPr="009709BF" w:rsidRDefault="00AC1091" w:rsidP="00262BCC">
      <w:pPr>
        <w:tabs>
          <w:tab w:val="left" w:pos="2280"/>
          <w:tab w:val="left" w:pos="2760"/>
          <w:tab w:val="left" w:pos="4680"/>
          <w:tab w:val="left" w:pos="6120"/>
          <w:tab w:val="left" w:pos="7200"/>
        </w:tabs>
        <w:jc w:val="both"/>
        <w:rPr>
          <w:rFonts w:ascii="Times New Roman" w:hAnsi="Times New Roman"/>
        </w:rPr>
      </w:pPr>
    </w:p>
    <w:p w14:paraId="43621A5A" w14:textId="099DEA48" w:rsidR="00AC1091" w:rsidRPr="009709BF" w:rsidRDefault="00E74FAA" w:rsidP="00B36231">
      <w:pPr>
        <w:tabs>
          <w:tab w:val="left" w:pos="2280"/>
          <w:tab w:val="left" w:pos="2760"/>
          <w:tab w:val="left" w:pos="4680"/>
          <w:tab w:val="left" w:pos="6120"/>
          <w:tab w:val="left" w:pos="7200"/>
        </w:tabs>
        <w:jc w:val="both"/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</w:t>
      </w:r>
      <w:r w:rsidR="00AC1091" w:rsidRPr="009709BF">
        <w:rPr>
          <w:rFonts w:ascii="Times New Roman" w:hAnsi="Times New Roman"/>
        </w:rPr>
        <w:t xml:space="preserve">1993. Interlanguage </w:t>
      </w:r>
      <w:proofErr w:type="spellStart"/>
      <w:r w:rsidR="00AC1091" w:rsidRPr="009709BF">
        <w:rPr>
          <w:rFonts w:ascii="Times New Roman" w:hAnsi="Times New Roman"/>
        </w:rPr>
        <w:t>requestive</w:t>
      </w:r>
      <w:proofErr w:type="spellEnd"/>
      <w:r w:rsidR="00AC1091" w:rsidRPr="009709BF">
        <w:rPr>
          <w:rFonts w:ascii="Times New Roman" w:hAnsi="Times New Roman"/>
        </w:rPr>
        <w:t xml:space="preserve"> hints. In: Blum- Kulka, S. &amp; G. Kasper (eds.), </w:t>
      </w:r>
      <w:r w:rsidR="00AC1091" w:rsidRPr="009709BF">
        <w:rPr>
          <w:rFonts w:ascii="Times New Roman" w:hAnsi="Times New Roman"/>
          <w:i/>
        </w:rPr>
        <w:t>Interlanguage Pragmatics</w:t>
      </w:r>
      <w:r w:rsidR="00D115B0" w:rsidRPr="009709BF">
        <w:rPr>
          <w:rFonts w:ascii="Times New Roman" w:hAnsi="Times New Roman"/>
          <w:i/>
        </w:rPr>
        <w:t>,</w:t>
      </w:r>
      <w:r w:rsidR="00AC1091" w:rsidRPr="009709BF">
        <w:rPr>
          <w:rFonts w:ascii="Times New Roman" w:hAnsi="Times New Roman"/>
        </w:rPr>
        <w:t xml:space="preserve"> Oxford: Oxford University Press</w:t>
      </w:r>
      <w:r w:rsidR="00D115B0" w:rsidRPr="009709BF">
        <w:rPr>
          <w:rFonts w:ascii="Times New Roman" w:hAnsi="Times New Roman"/>
        </w:rPr>
        <w:t>,</w:t>
      </w:r>
      <w:r w:rsidR="00AC1091" w:rsidRPr="009709BF">
        <w:rPr>
          <w:rFonts w:ascii="Times New Roman" w:hAnsi="Times New Roman"/>
        </w:rPr>
        <w:t xml:space="preserve"> 123-137.     </w:t>
      </w:r>
    </w:p>
    <w:p w14:paraId="2599B74E" w14:textId="77777777" w:rsidR="00AC1091" w:rsidRPr="009709BF" w:rsidRDefault="00AC1091" w:rsidP="00262BCC">
      <w:pPr>
        <w:tabs>
          <w:tab w:val="left" w:pos="4800"/>
        </w:tabs>
        <w:rPr>
          <w:rFonts w:ascii="Times New Roman" w:hAnsi="Times New Roman"/>
        </w:rPr>
      </w:pPr>
    </w:p>
    <w:p w14:paraId="1519DF30" w14:textId="642D546C" w:rsidR="00AC1091" w:rsidRPr="009709BF" w:rsidRDefault="00E74FAA" w:rsidP="00B36231">
      <w:pPr>
        <w:tabs>
          <w:tab w:val="left" w:pos="48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</w:t>
      </w:r>
      <w:r w:rsidR="00AC1091" w:rsidRPr="009709BF">
        <w:rPr>
          <w:rFonts w:ascii="Times New Roman" w:hAnsi="Times New Roman"/>
        </w:rPr>
        <w:t>1996. Shifting roles: A challenge strate</w:t>
      </w:r>
      <w:r w:rsidR="00E176FA" w:rsidRPr="009709BF">
        <w:rPr>
          <w:rFonts w:ascii="Times New Roman" w:hAnsi="Times New Roman"/>
        </w:rPr>
        <w:t xml:space="preserve">gy in news interviews </w:t>
      </w:r>
      <w:r w:rsidR="00904ADA" w:rsidRPr="009709BF">
        <w:rPr>
          <w:rFonts w:ascii="Times New Roman" w:hAnsi="Times New Roman"/>
        </w:rPr>
        <w:t>on Israeli</w:t>
      </w:r>
      <w:r w:rsidR="00AC1091" w:rsidRPr="009709BF">
        <w:rPr>
          <w:rFonts w:ascii="Times New Roman" w:hAnsi="Times New Roman"/>
        </w:rPr>
        <w:t xml:space="preserve"> television. In: </w:t>
      </w:r>
      <w:proofErr w:type="spellStart"/>
      <w:r w:rsidR="00AC1091" w:rsidRPr="009709BF">
        <w:rPr>
          <w:rFonts w:ascii="Times New Roman" w:hAnsi="Times New Roman"/>
        </w:rPr>
        <w:t>Schwarzwald</w:t>
      </w:r>
      <w:proofErr w:type="spellEnd"/>
      <w:r w:rsidR="00AC1091" w:rsidRPr="009709BF">
        <w:rPr>
          <w:rFonts w:ascii="Times New Roman" w:hAnsi="Times New Roman"/>
        </w:rPr>
        <w:t xml:space="preserve">, O. and Y. Shlesinger (eds.), </w:t>
      </w:r>
      <w:r w:rsidR="00BD1122" w:rsidRPr="009709BF">
        <w:rPr>
          <w:rFonts w:ascii="Times New Roman" w:hAnsi="Times New Roman"/>
          <w:i/>
        </w:rPr>
        <w:t>Hadassa</w:t>
      </w:r>
      <w:r w:rsidR="00AC1091" w:rsidRPr="009709BF">
        <w:rPr>
          <w:rFonts w:ascii="Times New Roman" w:hAnsi="Times New Roman"/>
          <w:i/>
        </w:rPr>
        <w:t xml:space="preserve"> Kantor Jubilee Book</w:t>
      </w:r>
      <w:r w:rsidR="00304560" w:rsidRPr="009709BF">
        <w:rPr>
          <w:rFonts w:ascii="Times New Roman" w:hAnsi="Times New Roman"/>
        </w:rPr>
        <w:t>,</w:t>
      </w:r>
      <w:r w:rsidR="00AC1091" w:rsidRPr="009709BF">
        <w:rPr>
          <w:rFonts w:ascii="Times New Roman" w:hAnsi="Times New Roman"/>
        </w:rPr>
        <w:t xml:space="preserve"> Ramat Gan: Language Research Papers, 85-95. (in Hebrew)</w:t>
      </w:r>
    </w:p>
    <w:p w14:paraId="1C940297" w14:textId="77777777" w:rsidR="00AC1091" w:rsidRPr="009709BF" w:rsidRDefault="00AC1091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75341FA3" w14:textId="21A56C18" w:rsidR="00AC1091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E74FAA" w:rsidRPr="009709BF">
        <w:rPr>
          <w:rFonts w:ascii="Times New Roman" w:hAnsi="Times New Roman"/>
        </w:rPr>
        <w:t>lda,</w:t>
      </w:r>
      <w:r w:rsidRPr="009709BF">
        <w:rPr>
          <w:rFonts w:ascii="Times New Roman" w:hAnsi="Times New Roman"/>
        </w:rPr>
        <w:t xml:space="preserve"> 1997. Journalistic discourse in modern Hebrew: Saturated </w:t>
      </w:r>
    </w:p>
    <w:p w14:paraId="6BAEA6AD" w14:textId="77777777" w:rsidR="00AC1091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environments. In: </w:t>
      </w:r>
      <w:proofErr w:type="spellStart"/>
      <w:r w:rsidRPr="009709BF">
        <w:rPr>
          <w:rFonts w:ascii="Times New Roman" w:hAnsi="Times New Roman"/>
        </w:rPr>
        <w:t>Bentolila</w:t>
      </w:r>
      <w:proofErr w:type="spellEnd"/>
      <w:r w:rsidRPr="009709BF">
        <w:rPr>
          <w:rFonts w:ascii="Times New Roman" w:hAnsi="Times New Roman"/>
        </w:rPr>
        <w:t>, Y. (ed</w:t>
      </w:r>
      <w:r w:rsidR="00304560" w:rsidRPr="009709BF">
        <w:rPr>
          <w:rFonts w:ascii="Times New Roman" w:hAnsi="Times New Roman"/>
        </w:rPr>
        <w:t>.</w:t>
      </w:r>
      <w:r w:rsidRPr="009709BF">
        <w:rPr>
          <w:rFonts w:ascii="Times New Roman" w:hAnsi="Times New Roman"/>
        </w:rPr>
        <w:t xml:space="preserve">), </w:t>
      </w:r>
      <w:r w:rsidRPr="009709BF">
        <w:rPr>
          <w:rFonts w:ascii="Times New Roman" w:hAnsi="Times New Roman"/>
          <w:i/>
          <w:iCs/>
        </w:rPr>
        <w:t xml:space="preserve">Shay </w:t>
      </w:r>
      <w:proofErr w:type="spellStart"/>
      <w:r w:rsidRPr="009709BF">
        <w:rPr>
          <w:rFonts w:ascii="Times New Roman" w:hAnsi="Times New Roman"/>
          <w:i/>
          <w:iCs/>
        </w:rPr>
        <w:t>la’Hadassa</w:t>
      </w:r>
      <w:proofErr w:type="spellEnd"/>
      <w:r w:rsidRPr="009709BF">
        <w:rPr>
          <w:rFonts w:ascii="Times New Roman" w:hAnsi="Times New Roman"/>
          <w:i/>
          <w:iCs/>
        </w:rPr>
        <w:t>: Research in the Hebrew Language and in Judaic Languages</w:t>
      </w:r>
      <w:r w:rsidR="00304560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Beer Sheva: Ben Gurion University</w:t>
      </w:r>
      <w:r w:rsidR="00304560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211-227. (in Hebrew)</w:t>
      </w:r>
    </w:p>
    <w:p w14:paraId="263D1B6F" w14:textId="77777777" w:rsidR="00AC1091" w:rsidRPr="009709BF" w:rsidRDefault="00AC1091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11522A0C" w14:textId="11458B16" w:rsidR="00AC1091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E74FAA" w:rsidRPr="009709BF">
        <w:rPr>
          <w:rFonts w:ascii="Times New Roman" w:hAnsi="Times New Roman"/>
        </w:rPr>
        <w:t>lda,</w:t>
      </w:r>
      <w:r w:rsidRPr="009709BF">
        <w:rPr>
          <w:rFonts w:ascii="Times New Roman" w:hAnsi="Times New Roman"/>
        </w:rPr>
        <w:t xml:space="preserve"> 1998. True or false? Direct speech in the daily press. </w:t>
      </w:r>
      <w:r w:rsidRPr="009709BF">
        <w:rPr>
          <w:rFonts w:ascii="Times New Roman" w:hAnsi="Times New Roman"/>
          <w:i/>
          <w:iCs/>
        </w:rPr>
        <w:t>Hebrew Linguistics</w:t>
      </w:r>
      <w:r w:rsidRPr="009709BF">
        <w:rPr>
          <w:rFonts w:ascii="Times New Roman" w:hAnsi="Times New Roman"/>
        </w:rPr>
        <w:t xml:space="preserve"> 43, Mars 1998, 29-42. (in Hebrew)</w:t>
      </w:r>
    </w:p>
    <w:p w14:paraId="1823D518" w14:textId="77777777" w:rsidR="00AC1091" w:rsidRPr="009709BF" w:rsidRDefault="00AC1091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31B2BF2E" w14:textId="0F9557AE" w:rsidR="00AC1091" w:rsidRPr="009709BF" w:rsidRDefault="00E74FAA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</w:t>
      </w:r>
      <w:r w:rsidR="00AC1091" w:rsidRPr="009709BF">
        <w:rPr>
          <w:rFonts w:ascii="Times New Roman" w:hAnsi="Times New Roman"/>
        </w:rPr>
        <w:t xml:space="preserve">1998. Individual intentions and collective purpose: The case of </w:t>
      </w:r>
      <w:r w:rsidR="00904ADA" w:rsidRPr="009709BF">
        <w:rPr>
          <w:rFonts w:ascii="Times New Roman" w:hAnsi="Times New Roman"/>
        </w:rPr>
        <w:t>news interviews</w:t>
      </w:r>
      <w:r w:rsidR="00AC1091" w:rsidRPr="009709BF">
        <w:rPr>
          <w:rFonts w:ascii="Times New Roman" w:hAnsi="Times New Roman"/>
        </w:rPr>
        <w:t xml:space="preserve">. In: </w:t>
      </w:r>
      <w:proofErr w:type="spellStart"/>
      <w:proofErr w:type="gramStart"/>
      <w:r w:rsidR="00AC1091" w:rsidRPr="009709BF">
        <w:rPr>
          <w:rFonts w:ascii="Times New Roman" w:hAnsi="Times New Roman"/>
        </w:rPr>
        <w:t>Cmejrkova,S</w:t>
      </w:r>
      <w:proofErr w:type="spellEnd"/>
      <w:r w:rsidR="00AC1091" w:rsidRPr="009709BF">
        <w:rPr>
          <w:rFonts w:ascii="Times New Roman" w:hAnsi="Times New Roman"/>
        </w:rPr>
        <w:t>.</w:t>
      </w:r>
      <w:proofErr w:type="gramEnd"/>
      <w:r w:rsidR="00AC1091" w:rsidRPr="009709BF">
        <w:rPr>
          <w:rFonts w:ascii="Times New Roman" w:hAnsi="Times New Roman"/>
        </w:rPr>
        <w:t xml:space="preserve">, J. </w:t>
      </w:r>
      <w:proofErr w:type="spellStart"/>
      <w:r w:rsidR="00AC1091" w:rsidRPr="009709BF">
        <w:rPr>
          <w:rFonts w:ascii="Times New Roman" w:hAnsi="Times New Roman"/>
        </w:rPr>
        <w:t>Hoffmanova</w:t>
      </w:r>
      <w:proofErr w:type="spellEnd"/>
      <w:r w:rsidR="00AC1091" w:rsidRPr="009709BF">
        <w:rPr>
          <w:rFonts w:ascii="Times New Roman" w:hAnsi="Times New Roman"/>
        </w:rPr>
        <w:t xml:space="preserve">, O. </w:t>
      </w:r>
      <w:proofErr w:type="spellStart"/>
      <w:r w:rsidR="00AC1091" w:rsidRPr="009709BF">
        <w:rPr>
          <w:rFonts w:ascii="Times New Roman" w:hAnsi="Times New Roman"/>
        </w:rPr>
        <w:t>Mullerova</w:t>
      </w:r>
      <w:proofErr w:type="spellEnd"/>
      <w:r w:rsidR="00AC1091" w:rsidRPr="009709BF">
        <w:rPr>
          <w:rFonts w:ascii="Times New Roman" w:hAnsi="Times New Roman"/>
        </w:rPr>
        <w:t xml:space="preserve"> and J. Svetla (eds</w:t>
      </w:r>
      <w:r w:rsidR="00AC1091" w:rsidRPr="009709BF">
        <w:rPr>
          <w:rFonts w:ascii="Times New Roman" w:hAnsi="Times New Roman"/>
          <w:i/>
        </w:rPr>
        <w:t>.) Dialogue Analysis VI</w:t>
      </w:r>
      <w:r w:rsidR="00304560" w:rsidRPr="009709BF">
        <w:rPr>
          <w:rFonts w:ascii="Times New Roman" w:hAnsi="Times New Roman"/>
          <w:u w:val="single"/>
        </w:rPr>
        <w:t>,</w:t>
      </w:r>
      <w:r w:rsidR="00AC1091" w:rsidRPr="009709BF">
        <w:rPr>
          <w:rFonts w:ascii="Times New Roman" w:hAnsi="Times New Roman"/>
        </w:rPr>
        <w:t xml:space="preserve"> Tubingen: Max Niemeyer Verlag, 269-280.</w:t>
      </w:r>
    </w:p>
    <w:p w14:paraId="315D09CD" w14:textId="77777777" w:rsidR="00AC1091" w:rsidRPr="009709BF" w:rsidRDefault="00AC1091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594DB8E4" w14:textId="7A21E750" w:rsidR="00AC1091" w:rsidRPr="009709BF" w:rsidRDefault="00AC1091" w:rsidP="00B36231">
      <w:pPr>
        <w:widowControl/>
        <w:shd w:val="clear" w:color="auto" w:fill="FFFFFF"/>
        <w:ind w:right="120"/>
        <w:rPr>
          <w:rFonts w:ascii="Times New Roman" w:hAnsi="Times New Roman"/>
          <w:color w:val="000000"/>
          <w:lang w:eastAsia="en-US"/>
        </w:rPr>
      </w:pPr>
      <w:proofErr w:type="spellStart"/>
      <w:r w:rsidRPr="009709BF">
        <w:rPr>
          <w:rFonts w:ascii="Times New Roman" w:hAnsi="Times New Roman"/>
        </w:rPr>
        <w:t>Kozminsky</w:t>
      </w:r>
      <w:proofErr w:type="spellEnd"/>
      <w:r w:rsidRPr="009709BF">
        <w:rPr>
          <w:rFonts w:ascii="Times New Roman" w:hAnsi="Times New Roman"/>
        </w:rPr>
        <w:t>, E</w:t>
      </w:r>
      <w:r w:rsidR="00E74FAA" w:rsidRPr="009709BF">
        <w:rPr>
          <w:rFonts w:ascii="Times New Roman" w:hAnsi="Times New Roman"/>
        </w:rPr>
        <w:t>ly, Elda</w:t>
      </w:r>
      <w:r w:rsidRPr="009709BF">
        <w:rPr>
          <w:rFonts w:ascii="Times New Roman" w:hAnsi="Times New Roman"/>
        </w:rPr>
        <w:t xml:space="preserve"> Weizman and H</w:t>
      </w:r>
      <w:r w:rsidR="00E74FAA" w:rsidRPr="009709BF">
        <w:rPr>
          <w:rFonts w:ascii="Times New Roman" w:hAnsi="Times New Roman"/>
        </w:rPr>
        <w:t>ana</w:t>
      </w:r>
      <w:r w:rsidRPr="009709BF">
        <w:rPr>
          <w:rFonts w:ascii="Times New Roman" w:hAnsi="Times New Roman"/>
        </w:rPr>
        <w:t xml:space="preserve"> Horowitz</w:t>
      </w:r>
      <w:r w:rsidR="00E74FAA" w:rsidRPr="009709BF">
        <w:rPr>
          <w:rFonts w:ascii="Times New Roman" w:hAnsi="Times New Roman"/>
        </w:rPr>
        <w:t xml:space="preserve">, </w:t>
      </w:r>
      <w:r w:rsidRPr="009709BF">
        <w:rPr>
          <w:rFonts w:ascii="Times New Roman" w:hAnsi="Times New Roman"/>
        </w:rPr>
        <w:t>1998. Teaching translation in Israeli high</w:t>
      </w:r>
      <w:r w:rsidR="00E74FAA" w:rsidRPr="009709BF">
        <w:rPr>
          <w:rFonts w:ascii="Times New Roman" w:hAnsi="Times New Roman"/>
        </w:rPr>
        <w:t xml:space="preserve"> </w:t>
      </w:r>
      <w:r w:rsidRPr="009709BF">
        <w:rPr>
          <w:rFonts w:ascii="Times New Roman" w:hAnsi="Times New Roman"/>
        </w:rPr>
        <w:t xml:space="preserve">schools. </w:t>
      </w:r>
      <w:r w:rsidRPr="009709BF">
        <w:rPr>
          <w:rFonts w:ascii="Times New Roman" w:hAnsi="Times New Roman"/>
          <w:i/>
        </w:rPr>
        <w:t>Meta</w:t>
      </w:r>
      <w:r w:rsidRPr="009709BF">
        <w:rPr>
          <w:rFonts w:ascii="Times New Roman" w:hAnsi="Times New Roman"/>
        </w:rPr>
        <w:t xml:space="preserve"> 43:1</w:t>
      </w:r>
      <w:r w:rsidR="00217C2D" w:rsidRPr="009709BF">
        <w:rPr>
          <w:rFonts w:ascii="Times New Roman" w:hAnsi="Times New Roman"/>
        </w:rPr>
        <w:t>, 119-129.</w:t>
      </w:r>
      <w:r w:rsidR="00841FBB" w:rsidRPr="009709BF">
        <w:rPr>
          <w:rFonts w:ascii="Times New Roman" w:hAnsi="Times New Roman"/>
        </w:rPr>
        <w:t xml:space="preserve"> </w:t>
      </w:r>
      <w:hyperlink r:id="rId22" w:history="1">
        <w:r w:rsidR="00841FBB" w:rsidRPr="009709BF">
          <w:rPr>
            <w:rStyle w:val="Hyperlink"/>
            <w:rFonts w:ascii="Times New Roman" w:hAnsi="Times New Roman"/>
            <w:shd w:val="clear" w:color="auto" w:fill="FFFFFF"/>
          </w:rPr>
          <w:t>https://doi.org/10.7202/003349ar</w:t>
        </w:r>
      </w:hyperlink>
    </w:p>
    <w:p w14:paraId="15BADE3E" w14:textId="77777777" w:rsidR="00304560" w:rsidRPr="009709BF" w:rsidRDefault="00304560" w:rsidP="00841FBB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3CECBB14" w14:textId="49CC3313" w:rsidR="00AC1091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E74FAA" w:rsidRPr="009709BF">
        <w:rPr>
          <w:rFonts w:ascii="Times New Roman" w:hAnsi="Times New Roman"/>
        </w:rPr>
        <w:t xml:space="preserve">lda, </w:t>
      </w:r>
      <w:r w:rsidRPr="009709BF">
        <w:rPr>
          <w:rFonts w:ascii="Times New Roman" w:hAnsi="Times New Roman"/>
        </w:rPr>
        <w:t xml:space="preserve">1999. </w:t>
      </w:r>
      <w:proofErr w:type="spellStart"/>
      <w:r w:rsidRPr="009709BF">
        <w:rPr>
          <w:rFonts w:ascii="Times New Roman" w:hAnsi="Times New Roman"/>
        </w:rPr>
        <w:t>Buildng</w:t>
      </w:r>
      <w:proofErr w:type="spellEnd"/>
      <w:r w:rsidRPr="009709BF">
        <w:rPr>
          <w:rFonts w:ascii="Times New Roman" w:hAnsi="Times New Roman"/>
        </w:rPr>
        <w:t xml:space="preserve"> true understanding via apparent miscommunication. </w:t>
      </w:r>
      <w:r w:rsidRPr="009709BF">
        <w:rPr>
          <w:rFonts w:ascii="Times New Roman" w:hAnsi="Times New Roman"/>
          <w:i/>
        </w:rPr>
        <w:t>Journal of Pragmatics</w:t>
      </w:r>
      <w:r w:rsidRPr="009709BF">
        <w:rPr>
          <w:rFonts w:ascii="Times New Roman" w:hAnsi="Times New Roman"/>
        </w:rPr>
        <w:t xml:space="preserve"> 31, 837-846. </w:t>
      </w:r>
      <w:hyperlink r:id="rId23" w:tgtFrame="_blank" w:tooltip="Persistent link using digital object identifier" w:history="1">
        <w:r w:rsidR="00841FBB" w:rsidRPr="009709BF">
          <w:rPr>
            <w:rStyle w:val="Hyperlink"/>
            <w:rFonts w:asciiTheme="majorBidi" w:hAnsiTheme="majorBidi" w:cstheme="majorBidi"/>
            <w:color w:val="0C7DBB"/>
          </w:rPr>
          <w:t>https://doi.org/10.1016/S0378-2166(96)00057-4</w:t>
        </w:r>
      </w:hyperlink>
    </w:p>
    <w:p w14:paraId="60D1BDD6" w14:textId="77777777" w:rsidR="00AC1091" w:rsidRPr="009709BF" w:rsidRDefault="00AC1091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696CB732" w14:textId="24EA62BA" w:rsidR="00AC1091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E74FAA" w:rsidRPr="009709BF">
        <w:rPr>
          <w:rFonts w:ascii="Times New Roman" w:hAnsi="Times New Roman"/>
        </w:rPr>
        <w:t xml:space="preserve">lda, </w:t>
      </w:r>
      <w:r w:rsidRPr="009709BF">
        <w:rPr>
          <w:rFonts w:ascii="Times New Roman" w:hAnsi="Times New Roman"/>
        </w:rPr>
        <w:t xml:space="preserve">1999. Discourse patterns in news interviews on Israeli television. In: Toury, G. and R. Ben Shachar (eds.), </w:t>
      </w:r>
      <w:r w:rsidRPr="009709BF">
        <w:rPr>
          <w:rFonts w:ascii="Times New Roman" w:hAnsi="Times New Roman"/>
          <w:i/>
        </w:rPr>
        <w:t>Hebrew: A Living Language</w:t>
      </w:r>
      <w:r w:rsidRPr="009709BF">
        <w:rPr>
          <w:rFonts w:ascii="Times New Roman" w:hAnsi="Times New Roman"/>
        </w:rPr>
        <w:t xml:space="preserve"> 2</w:t>
      </w:r>
      <w:r w:rsidR="00304560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Haifa: Haifa   University, 135-156. (in Hebrew)</w:t>
      </w:r>
    </w:p>
    <w:p w14:paraId="0ABCEE0E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0D05505A" w14:textId="46BDE05F" w:rsidR="00AC1091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90160B" w:rsidRPr="009709BF">
        <w:rPr>
          <w:rFonts w:ascii="Times New Roman" w:hAnsi="Times New Roman"/>
        </w:rPr>
        <w:t xml:space="preserve">lda, </w:t>
      </w:r>
      <w:r w:rsidRPr="009709BF">
        <w:rPr>
          <w:rFonts w:ascii="Times New Roman" w:hAnsi="Times New Roman"/>
        </w:rPr>
        <w:t>2000.  Irony in news discourse. In: Rodrigue-</w:t>
      </w:r>
      <w:proofErr w:type="spellStart"/>
      <w:r w:rsidRPr="009709BF">
        <w:rPr>
          <w:rFonts w:ascii="Times New Roman" w:hAnsi="Times New Roman"/>
        </w:rPr>
        <w:t>Schwarzwald</w:t>
      </w:r>
      <w:proofErr w:type="spellEnd"/>
      <w:r w:rsidRPr="009709BF">
        <w:rPr>
          <w:rFonts w:ascii="Times New Roman" w:hAnsi="Times New Roman"/>
        </w:rPr>
        <w:t xml:space="preserve">, O., S. Blum-Kulka and E. </w:t>
      </w:r>
      <w:proofErr w:type="spellStart"/>
      <w:r w:rsidRPr="009709BF">
        <w:rPr>
          <w:rFonts w:ascii="Times New Roman" w:hAnsi="Times New Roman"/>
        </w:rPr>
        <w:t>Olshtain</w:t>
      </w:r>
      <w:proofErr w:type="spellEnd"/>
      <w:r w:rsidRPr="009709BF">
        <w:rPr>
          <w:rFonts w:ascii="Times New Roman" w:hAnsi="Times New Roman"/>
        </w:rPr>
        <w:t xml:space="preserve"> (eds.), </w:t>
      </w:r>
      <w:r w:rsidRPr="009709BF">
        <w:rPr>
          <w:rFonts w:ascii="Times New Roman" w:hAnsi="Times New Roman"/>
          <w:i/>
        </w:rPr>
        <w:t>Raphael Nir jubilee Book: Studies in Communication, Linguistics and Language Teaching</w:t>
      </w:r>
      <w:r w:rsidR="00304560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Jerusalem: Carmel. 237-248. (in Hebrew)</w:t>
      </w:r>
    </w:p>
    <w:p w14:paraId="1FE84831" w14:textId="77777777" w:rsidR="00AC1091" w:rsidRPr="009709BF" w:rsidRDefault="00AC1091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2D263BD2" w14:textId="4F74002D" w:rsidR="00AC1091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  <w:u w:val="single"/>
        </w:rPr>
      </w:pPr>
      <w:r w:rsidRPr="009709BF">
        <w:rPr>
          <w:rFonts w:ascii="Times New Roman" w:hAnsi="Times New Roman"/>
        </w:rPr>
        <w:t>Weizman, E</w:t>
      </w:r>
      <w:r w:rsidR="0090160B" w:rsidRPr="009709BF">
        <w:rPr>
          <w:rFonts w:ascii="Times New Roman" w:hAnsi="Times New Roman"/>
        </w:rPr>
        <w:t>lda,</w:t>
      </w:r>
      <w:r w:rsidRPr="009709BF">
        <w:rPr>
          <w:rFonts w:ascii="Times New Roman" w:hAnsi="Times New Roman"/>
        </w:rPr>
        <w:t xml:space="preserve"> 2000. A Pragmatic study of the given-new discourse structure in Aharon Meged’s Novel </w:t>
      </w:r>
      <w:proofErr w:type="spellStart"/>
      <w:r w:rsidRPr="009709BF">
        <w:rPr>
          <w:rFonts w:ascii="Times New Roman" w:hAnsi="Times New Roman"/>
          <w:i/>
        </w:rPr>
        <w:t>Haxay</w:t>
      </w:r>
      <w:proofErr w:type="spellEnd"/>
      <w:r w:rsidRPr="009709BF">
        <w:rPr>
          <w:rFonts w:ascii="Times New Roman" w:hAnsi="Times New Roman"/>
          <w:i/>
        </w:rPr>
        <w:t xml:space="preserve"> AL Hamet</w:t>
      </w:r>
      <w:r w:rsidRPr="009709BF">
        <w:rPr>
          <w:rFonts w:ascii="Times New Roman" w:hAnsi="Times New Roman"/>
        </w:rPr>
        <w:t xml:space="preserve">. </w:t>
      </w:r>
      <w:proofErr w:type="spellStart"/>
      <w:r w:rsidRPr="009709BF">
        <w:rPr>
          <w:rFonts w:ascii="Times New Roman" w:hAnsi="Times New Roman"/>
          <w:i/>
        </w:rPr>
        <w:t>Helkat</w:t>
      </w:r>
      <w:proofErr w:type="spellEnd"/>
      <w:r w:rsidRPr="009709BF">
        <w:rPr>
          <w:rFonts w:ascii="Times New Roman" w:hAnsi="Times New Roman"/>
          <w:i/>
        </w:rPr>
        <w:t xml:space="preserve"> Lashon: Studies in Theoretical and Applied </w:t>
      </w:r>
      <w:proofErr w:type="spellStart"/>
      <w:r w:rsidRPr="009709BF">
        <w:rPr>
          <w:rFonts w:ascii="Times New Roman" w:hAnsi="Times New Roman"/>
          <w:i/>
        </w:rPr>
        <w:t>Lingustics</w:t>
      </w:r>
      <w:proofErr w:type="spellEnd"/>
      <w:r w:rsidRPr="009709BF">
        <w:rPr>
          <w:rFonts w:ascii="Times New Roman" w:hAnsi="Times New Roman"/>
        </w:rPr>
        <w:t xml:space="preserve"> 29-32, 19-39. (in Hebrew) </w:t>
      </w:r>
    </w:p>
    <w:p w14:paraId="2ED1ADB9" w14:textId="77777777" w:rsidR="00AC1091" w:rsidRPr="009709BF" w:rsidRDefault="00AC1091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3D026228" w14:textId="465C42AF" w:rsidR="00AC1091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90160B" w:rsidRPr="009709BF">
        <w:rPr>
          <w:rFonts w:ascii="Times New Roman" w:hAnsi="Times New Roman"/>
        </w:rPr>
        <w:t>lda,</w:t>
      </w:r>
      <w:r w:rsidRPr="009709BF">
        <w:rPr>
          <w:rFonts w:ascii="Times New Roman" w:hAnsi="Times New Roman"/>
        </w:rPr>
        <w:t xml:space="preserve"> 2001. Addresser, addressee and target: Negotiating roles through ironic criticism. In: </w:t>
      </w:r>
      <w:bookmarkStart w:id="0" w:name="OLE_LINK3"/>
      <w:r w:rsidRPr="009709BF">
        <w:rPr>
          <w:rFonts w:ascii="Times New Roman" w:hAnsi="Times New Roman"/>
        </w:rPr>
        <w:t xml:space="preserve">Weigand, E. and M. Dascal (eds.), </w:t>
      </w:r>
      <w:r w:rsidRPr="009709BF">
        <w:rPr>
          <w:rFonts w:ascii="Times New Roman" w:hAnsi="Times New Roman"/>
          <w:i/>
        </w:rPr>
        <w:t>Negotiation and Power in Dialogic Interaction</w:t>
      </w:r>
      <w:r w:rsidR="00304560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Amsterdam: Benjamins, 125-137.</w:t>
      </w:r>
      <w:r w:rsidR="00F66235" w:rsidRPr="009709BF">
        <w:rPr>
          <w:rFonts w:ascii="Times New Roman" w:hAnsi="Times New Roman"/>
        </w:rPr>
        <w:t xml:space="preserve"> </w:t>
      </w:r>
      <w:hyperlink r:id="rId24" w:history="1">
        <w:r w:rsidR="007D2878" w:rsidRPr="009709BF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https://doi.org/10.1075/cilt.214.11wei</w:t>
        </w:r>
      </w:hyperlink>
      <w:r w:rsidR="007D2878" w:rsidRPr="009709BF">
        <w:rPr>
          <w:rFonts w:ascii="Noto Sans" w:hAnsi="Noto Sans" w:cs="Noto Sans"/>
          <w:shd w:val="clear" w:color="auto" w:fill="FFFFFF"/>
        </w:rPr>
        <w:t xml:space="preserve"> </w:t>
      </w:r>
    </w:p>
    <w:bookmarkEnd w:id="0"/>
    <w:p w14:paraId="1F7C6B1B" w14:textId="77777777" w:rsidR="00AC1091" w:rsidRPr="009709BF" w:rsidRDefault="00AC1091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0325A4BB" w14:textId="644551B3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90160B" w:rsidRPr="009709BF">
        <w:rPr>
          <w:rFonts w:ascii="Times New Roman" w:hAnsi="Times New Roman"/>
        </w:rPr>
        <w:t xml:space="preserve">lda, </w:t>
      </w:r>
      <w:r w:rsidRPr="009709BF">
        <w:rPr>
          <w:rFonts w:ascii="Times New Roman" w:hAnsi="Times New Roman"/>
        </w:rPr>
        <w:t xml:space="preserve">2002. Interpretative support: On the role of co-text in the interpretation of indirectness. </w:t>
      </w:r>
      <w:r w:rsidRPr="009709BF">
        <w:rPr>
          <w:rFonts w:ascii="Times New Roman" w:hAnsi="Times New Roman"/>
          <w:i/>
        </w:rPr>
        <w:t>Hebrew linguistics</w:t>
      </w:r>
      <w:r w:rsidRPr="009709BF">
        <w:rPr>
          <w:rFonts w:ascii="Times New Roman" w:hAnsi="Times New Roman"/>
        </w:rPr>
        <w:t xml:space="preserve"> 50-51, 37-49. (in Hebrew)</w:t>
      </w:r>
    </w:p>
    <w:p w14:paraId="562D5D11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25584BCB" w14:textId="0C0F81C6" w:rsidR="000C5533" w:rsidRPr="009709BF" w:rsidRDefault="0090160B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Elda</w:t>
      </w:r>
      <w:r w:rsidRPr="009709BF">
        <w:rPr>
          <w:rFonts w:ascii="Times New Roman" w:hAnsi="Times New Roman"/>
          <w:color w:val="000000"/>
        </w:rPr>
        <w:t xml:space="preserve">, </w:t>
      </w:r>
      <w:r w:rsidR="00245B6F" w:rsidRPr="009709BF">
        <w:rPr>
          <w:rFonts w:ascii="Times New Roman" w:hAnsi="Times New Roman"/>
          <w:color w:val="000000"/>
        </w:rPr>
        <w:t xml:space="preserve">2003. News interviews on Israeli television: </w:t>
      </w:r>
      <w:bookmarkStart w:id="1" w:name="OLE_LINK2"/>
      <w:r w:rsidR="00245B6F" w:rsidRPr="009709BF">
        <w:rPr>
          <w:rFonts w:ascii="Times New Roman" w:hAnsi="Times New Roman"/>
          <w:color w:val="000000"/>
        </w:rPr>
        <w:t>Normative expectations and discourse norms</w:t>
      </w:r>
      <w:bookmarkEnd w:id="1"/>
      <w:r w:rsidR="00245B6F" w:rsidRPr="009709BF">
        <w:rPr>
          <w:rFonts w:ascii="Times New Roman" w:hAnsi="Times New Roman"/>
          <w:color w:val="000000"/>
        </w:rPr>
        <w:t xml:space="preserve">. </w:t>
      </w:r>
      <w:bookmarkStart w:id="2" w:name="OLE_LINK1"/>
      <w:r w:rsidR="00245B6F" w:rsidRPr="009709BF">
        <w:rPr>
          <w:rFonts w:ascii="Times New Roman" w:hAnsi="Times New Roman"/>
          <w:color w:val="000000"/>
        </w:rPr>
        <w:t xml:space="preserve">In: Stati, S. and M. Bondi (eds.), </w:t>
      </w:r>
      <w:r w:rsidR="00245B6F" w:rsidRPr="009709BF">
        <w:rPr>
          <w:rFonts w:ascii="Times New Roman" w:hAnsi="Times New Roman"/>
          <w:i/>
          <w:color w:val="000000"/>
        </w:rPr>
        <w:t>Dialogue Analysis 2000</w:t>
      </w:r>
      <w:r w:rsidR="00245B6F" w:rsidRPr="009709BF">
        <w:rPr>
          <w:rFonts w:ascii="Times New Roman" w:hAnsi="Times New Roman"/>
          <w:color w:val="000000"/>
        </w:rPr>
        <w:t>, Tübingen: Niemeyer, 383-394.</w:t>
      </w:r>
      <w:bookmarkEnd w:id="2"/>
      <w:r w:rsidR="006B44E0" w:rsidRPr="009709BF">
        <w:rPr>
          <w:rFonts w:asciiTheme="majorBidi" w:hAnsiTheme="majorBidi" w:cstheme="majorBidi"/>
        </w:rPr>
        <w:t xml:space="preserve"> </w:t>
      </w:r>
      <w:hyperlink r:id="rId25" w:tgtFrame="_blank" w:history="1">
        <w:r w:rsidR="006B44E0" w:rsidRPr="009709BF">
          <w:rPr>
            <w:rStyle w:val="Hyperlink"/>
            <w:rFonts w:asciiTheme="majorBidi" w:hAnsiTheme="majorBidi" w:cstheme="majorBidi"/>
            <w:shd w:val="clear" w:color="auto" w:fill="FFFFFF"/>
          </w:rPr>
          <w:t>https://doi.org/10.1515/9783110933253.383</w:t>
        </w:r>
      </w:hyperlink>
    </w:p>
    <w:p w14:paraId="47606377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57D4B953" w14:textId="610A0520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>Blum Kulka, S</w:t>
      </w:r>
      <w:r w:rsidR="0090160B" w:rsidRPr="009709BF">
        <w:rPr>
          <w:rFonts w:ascii="Times New Roman" w:hAnsi="Times New Roman"/>
          <w:color w:val="000000"/>
        </w:rPr>
        <w:t>hoshana</w:t>
      </w:r>
      <w:r w:rsidRPr="009709BF">
        <w:rPr>
          <w:rFonts w:ascii="Times New Roman" w:hAnsi="Times New Roman"/>
          <w:color w:val="000000"/>
        </w:rPr>
        <w:t>. and E</w:t>
      </w:r>
      <w:r w:rsidR="0090160B" w:rsidRPr="009709BF">
        <w:rPr>
          <w:rFonts w:ascii="Times New Roman" w:hAnsi="Times New Roman"/>
          <w:color w:val="000000"/>
        </w:rPr>
        <w:t>lda</w:t>
      </w:r>
      <w:r w:rsidRPr="009709BF">
        <w:rPr>
          <w:rFonts w:ascii="Times New Roman" w:hAnsi="Times New Roman"/>
          <w:color w:val="000000"/>
        </w:rPr>
        <w:t xml:space="preserve"> Weizman.</w:t>
      </w:r>
      <w:r w:rsidR="0090160B" w:rsidRPr="009709BF">
        <w:rPr>
          <w:rFonts w:ascii="Times New Roman" w:hAnsi="Times New Roman"/>
          <w:color w:val="000000"/>
        </w:rPr>
        <w:t xml:space="preserve">, </w:t>
      </w:r>
      <w:r w:rsidRPr="009709BF">
        <w:rPr>
          <w:rFonts w:ascii="Times New Roman" w:hAnsi="Times New Roman"/>
          <w:color w:val="000000"/>
        </w:rPr>
        <w:t>2003. Misunderstanding in political interviews. In: House, J., G. Kasper and S. Ross (eds.)</w:t>
      </w:r>
      <w:r w:rsidR="00304560" w:rsidRPr="009709BF">
        <w:rPr>
          <w:rFonts w:ascii="Times New Roman" w:hAnsi="Times New Roman"/>
          <w:color w:val="000000"/>
        </w:rPr>
        <w:t>,</w:t>
      </w:r>
      <w:r w:rsidRPr="009709BF">
        <w:rPr>
          <w:rFonts w:ascii="Times New Roman" w:hAnsi="Times New Roman"/>
          <w:color w:val="000000"/>
        </w:rPr>
        <w:t xml:space="preserve"> </w:t>
      </w:r>
      <w:r w:rsidRPr="009709BF">
        <w:rPr>
          <w:rFonts w:ascii="Times New Roman" w:hAnsi="Times New Roman"/>
          <w:i/>
          <w:color w:val="000000"/>
        </w:rPr>
        <w:t>Misunderstanding in Social Life. Discourse Approaches to Problematic Talk</w:t>
      </w:r>
      <w:r w:rsidR="00304560" w:rsidRPr="009709BF">
        <w:rPr>
          <w:rFonts w:ascii="Times New Roman" w:hAnsi="Times New Roman"/>
          <w:i/>
          <w:color w:val="000000"/>
        </w:rPr>
        <w:t>,</w:t>
      </w:r>
      <w:r w:rsidRPr="009709BF">
        <w:rPr>
          <w:rFonts w:ascii="Times New Roman" w:hAnsi="Times New Roman"/>
          <w:color w:val="000000"/>
        </w:rPr>
        <w:t xml:space="preserve"> London: Pearson, 107-128.</w:t>
      </w:r>
    </w:p>
    <w:p w14:paraId="219C8D84" w14:textId="77777777" w:rsidR="00F25D7B" w:rsidRPr="009709BF" w:rsidRDefault="00F25D7B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  <w:color w:val="000000"/>
        </w:rPr>
      </w:pPr>
    </w:p>
    <w:p w14:paraId="408488E8" w14:textId="16F7203D" w:rsidR="000C5533" w:rsidRPr="009709BF" w:rsidRDefault="00F25D7B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AC1091" w:rsidRPr="009709BF">
        <w:rPr>
          <w:rFonts w:ascii="Times New Roman" w:hAnsi="Times New Roman"/>
          <w:color w:val="000000"/>
        </w:rPr>
        <w:t xml:space="preserve">2003. What was Hirschl dreaming about? A pragmatic study of a single conversation from Agnon’s </w:t>
      </w:r>
      <w:proofErr w:type="spellStart"/>
      <w:r w:rsidR="00AC1091" w:rsidRPr="009709BF">
        <w:rPr>
          <w:rFonts w:ascii="Times New Roman" w:hAnsi="Times New Roman"/>
          <w:color w:val="000000"/>
        </w:rPr>
        <w:t>Sipur</w:t>
      </w:r>
      <w:proofErr w:type="spellEnd"/>
      <w:r w:rsidR="00AC1091" w:rsidRPr="009709BF">
        <w:rPr>
          <w:rFonts w:ascii="Times New Roman" w:hAnsi="Times New Roman"/>
          <w:color w:val="000000"/>
        </w:rPr>
        <w:t xml:space="preserve"> </w:t>
      </w:r>
      <w:proofErr w:type="spellStart"/>
      <w:r w:rsidR="00AC1091" w:rsidRPr="009709BF">
        <w:rPr>
          <w:rFonts w:ascii="Times New Roman" w:hAnsi="Times New Roman"/>
          <w:color w:val="000000"/>
        </w:rPr>
        <w:t>Pashut</w:t>
      </w:r>
      <w:proofErr w:type="spellEnd"/>
      <w:r w:rsidR="00AC1091" w:rsidRPr="009709BF">
        <w:rPr>
          <w:rFonts w:ascii="Times New Roman" w:hAnsi="Times New Roman"/>
          <w:color w:val="000000"/>
        </w:rPr>
        <w:t xml:space="preserve"> in Hebr</w:t>
      </w:r>
      <w:r w:rsidR="00F83EC0" w:rsidRPr="009709BF">
        <w:rPr>
          <w:rFonts w:ascii="Times New Roman" w:hAnsi="Times New Roman"/>
          <w:color w:val="000000"/>
        </w:rPr>
        <w:t>e</w:t>
      </w:r>
      <w:r w:rsidR="00AC1091" w:rsidRPr="009709BF">
        <w:rPr>
          <w:rFonts w:ascii="Times New Roman" w:hAnsi="Times New Roman"/>
          <w:color w:val="000000"/>
        </w:rPr>
        <w:t xml:space="preserve">w and its English translation. In: Halevy, Y. and D. Sivan (eds.), </w:t>
      </w:r>
      <w:r w:rsidR="00AC1091" w:rsidRPr="009709BF">
        <w:rPr>
          <w:rFonts w:ascii="Times New Roman" w:hAnsi="Times New Roman"/>
          <w:i/>
          <w:iCs/>
          <w:color w:val="000000"/>
        </w:rPr>
        <w:t xml:space="preserve">Yaakov </w:t>
      </w:r>
      <w:proofErr w:type="spellStart"/>
      <w:r w:rsidR="00AC1091" w:rsidRPr="009709BF">
        <w:rPr>
          <w:rFonts w:ascii="Times New Roman" w:hAnsi="Times New Roman"/>
          <w:i/>
          <w:iCs/>
          <w:color w:val="000000"/>
        </w:rPr>
        <w:t>Bentolila</w:t>
      </w:r>
      <w:proofErr w:type="spellEnd"/>
      <w:r w:rsidR="00AC1091" w:rsidRPr="009709BF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="00AC1091" w:rsidRPr="009709BF">
        <w:rPr>
          <w:rFonts w:ascii="Times New Roman" w:hAnsi="Times New Roman"/>
          <w:i/>
          <w:iCs/>
          <w:color w:val="000000"/>
        </w:rPr>
        <w:t>Jubillee</w:t>
      </w:r>
      <w:proofErr w:type="spellEnd"/>
      <w:r w:rsidR="00AC1091" w:rsidRPr="009709BF">
        <w:rPr>
          <w:rFonts w:ascii="Times New Roman" w:hAnsi="Times New Roman"/>
          <w:i/>
          <w:iCs/>
          <w:color w:val="000000"/>
        </w:rPr>
        <w:t xml:space="preserve"> Volume</w:t>
      </w:r>
      <w:r w:rsidR="00AC1091" w:rsidRPr="009709BF">
        <w:rPr>
          <w:rFonts w:ascii="Times New Roman" w:hAnsi="Times New Roman"/>
          <w:color w:val="000000"/>
        </w:rPr>
        <w:t xml:space="preserve">, Beer Sheva: Ben Gurion University Press, 177-190. (in Hebrew) </w:t>
      </w:r>
    </w:p>
    <w:p w14:paraId="37850E10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0679573B" w14:textId="30E3F25F" w:rsidR="000C5533" w:rsidRPr="009709BF" w:rsidRDefault="00F25D7B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AC1091" w:rsidRPr="009709BF">
        <w:rPr>
          <w:rFonts w:ascii="Times New Roman" w:hAnsi="Times New Roman"/>
          <w:color w:val="000000"/>
        </w:rPr>
        <w:t xml:space="preserve">2004. A Pragmatic study of N. Sarraute’s </w:t>
      </w:r>
      <w:r w:rsidR="00AC1091" w:rsidRPr="009709BF">
        <w:rPr>
          <w:rFonts w:ascii="Times New Roman" w:hAnsi="Times New Roman"/>
          <w:i/>
          <w:color w:val="000000"/>
        </w:rPr>
        <w:t xml:space="preserve">Pour un </w:t>
      </w:r>
      <w:proofErr w:type="spellStart"/>
      <w:r w:rsidR="00AC1091" w:rsidRPr="009709BF">
        <w:rPr>
          <w:rFonts w:ascii="Times New Roman" w:hAnsi="Times New Roman"/>
          <w:i/>
          <w:color w:val="000000"/>
        </w:rPr>
        <w:t>oui</w:t>
      </w:r>
      <w:proofErr w:type="spellEnd"/>
      <w:r w:rsidR="00AC1091" w:rsidRPr="009709BF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AC1091" w:rsidRPr="009709BF">
        <w:rPr>
          <w:rFonts w:ascii="Times New Roman" w:hAnsi="Times New Roman"/>
          <w:i/>
          <w:color w:val="000000"/>
        </w:rPr>
        <w:t>ou</w:t>
      </w:r>
      <w:proofErr w:type="spellEnd"/>
      <w:r w:rsidR="00AC1091" w:rsidRPr="009709BF">
        <w:rPr>
          <w:rFonts w:ascii="Times New Roman" w:hAnsi="Times New Roman"/>
          <w:i/>
          <w:color w:val="000000"/>
        </w:rPr>
        <w:t xml:space="preserve"> pour un non</w:t>
      </w:r>
      <w:r w:rsidR="00AC1091" w:rsidRPr="009709BF">
        <w:rPr>
          <w:rFonts w:ascii="Times New Roman" w:hAnsi="Times New Roman"/>
          <w:color w:val="000000"/>
        </w:rPr>
        <w:t xml:space="preserve">. In: Naaman-Zauderer, N. et al. (eds), </w:t>
      </w:r>
      <w:r w:rsidR="00AC1091" w:rsidRPr="009709BF">
        <w:rPr>
          <w:rFonts w:ascii="Times New Roman" w:hAnsi="Times New Roman"/>
          <w:i/>
          <w:color w:val="000000"/>
        </w:rPr>
        <w:t xml:space="preserve">Sig </w:t>
      </w:r>
      <w:proofErr w:type="spellStart"/>
      <w:r w:rsidR="00AC1091" w:rsidRPr="009709BF">
        <w:rPr>
          <w:rFonts w:ascii="Times New Roman" w:hAnsi="Times New Roman"/>
          <w:i/>
          <w:color w:val="000000"/>
        </w:rPr>
        <w:t>Vasiach</w:t>
      </w:r>
      <w:proofErr w:type="spellEnd"/>
      <w:r w:rsidR="00AC1091" w:rsidRPr="009709BF">
        <w:rPr>
          <w:rFonts w:ascii="Times New Roman" w:hAnsi="Times New Roman"/>
          <w:i/>
          <w:color w:val="000000"/>
        </w:rPr>
        <w:t>: A Multi-faceted Philosophy</w:t>
      </w:r>
      <w:r w:rsidR="00AC1091" w:rsidRPr="009709BF">
        <w:rPr>
          <w:rFonts w:ascii="Times New Roman" w:hAnsi="Times New Roman"/>
          <w:color w:val="000000"/>
        </w:rPr>
        <w:t xml:space="preserve">, Tel Aviv: </w:t>
      </w:r>
      <w:proofErr w:type="spellStart"/>
      <w:r w:rsidR="00AC1091" w:rsidRPr="009709BF">
        <w:rPr>
          <w:rFonts w:ascii="Times New Roman" w:hAnsi="Times New Roman"/>
          <w:color w:val="000000"/>
        </w:rPr>
        <w:t>Mifalim</w:t>
      </w:r>
      <w:proofErr w:type="spellEnd"/>
      <w:r w:rsidR="00AC1091" w:rsidRPr="009709BF">
        <w:rPr>
          <w:rFonts w:ascii="Times New Roman" w:hAnsi="Times New Roman"/>
          <w:color w:val="000000"/>
        </w:rPr>
        <w:t xml:space="preserve"> </w:t>
      </w:r>
      <w:proofErr w:type="spellStart"/>
      <w:r w:rsidR="00AC1091" w:rsidRPr="009709BF">
        <w:rPr>
          <w:rFonts w:ascii="Times New Roman" w:hAnsi="Times New Roman"/>
          <w:color w:val="000000"/>
        </w:rPr>
        <w:t>Universitayim</w:t>
      </w:r>
      <w:proofErr w:type="spellEnd"/>
      <w:r w:rsidR="00AC1091" w:rsidRPr="009709BF">
        <w:rPr>
          <w:rFonts w:ascii="Times New Roman" w:hAnsi="Times New Roman"/>
          <w:color w:val="000000"/>
        </w:rPr>
        <w:t xml:space="preserve">, 183-201. (in Hebrew) </w:t>
      </w:r>
    </w:p>
    <w:p w14:paraId="7814169F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35B4C7B3" w14:textId="4A609A42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Levy, </w:t>
      </w:r>
      <w:r w:rsidR="006C5F35" w:rsidRPr="009709BF">
        <w:rPr>
          <w:rFonts w:ascii="Times New Roman" w:hAnsi="Times New Roman"/>
          <w:color w:val="000000"/>
        </w:rPr>
        <w:t>Irit, Elda</w:t>
      </w:r>
      <w:r w:rsidR="00F25D7B" w:rsidRPr="009709BF">
        <w:rPr>
          <w:rFonts w:ascii="Times New Roman" w:hAnsi="Times New Roman"/>
          <w:color w:val="000000"/>
        </w:rPr>
        <w:t xml:space="preserve"> </w:t>
      </w:r>
      <w:r w:rsidRPr="009709BF">
        <w:rPr>
          <w:rFonts w:ascii="Times New Roman" w:hAnsi="Times New Roman"/>
          <w:color w:val="000000"/>
        </w:rPr>
        <w:t xml:space="preserve">Weizman and </w:t>
      </w:r>
      <w:r w:rsidR="00F25D7B" w:rsidRPr="009709BF">
        <w:rPr>
          <w:rFonts w:ascii="Times New Roman" w:hAnsi="Times New Roman"/>
          <w:color w:val="000000"/>
        </w:rPr>
        <w:t>Isaac</w:t>
      </w:r>
      <w:r w:rsidRPr="009709BF">
        <w:rPr>
          <w:rFonts w:ascii="Times New Roman" w:hAnsi="Times New Roman"/>
          <w:color w:val="000000"/>
        </w:rPr>
        <w:t xml:space="preserve"> </w:t>
      </w:r>
      <w:proofErr w:type="spellStart"/>
      <w:r w:rsidRPr="009709BF">
        <w:rPr>
          <w:rFonts w:ascii="Times New Roman" w:hAnsi="Times New Roman"/>
          <w:color w:val="000000"/>
        </w:rPr>
        <w:t>Schneeibaum</w:t>
      </w:r>
      <w:proofErr w:type="spellEnd"/>
      <w:r w:rsidRPr="009709BF">
        <w:rPr>
          <w:rFonts w:ascii="Times New Roman" w:hAnsi="Times New Roman"/>
          <w:color w:val="000000"/>
        </w:rPr>
        <w:t xml:space="preserve">. 2004.  Cultural variation in interviewing styles:  News interviews in Hebrew and Arabic. In: Shlesinger, Y. and M. </w:t>
      </w:r>
      <w:proofErr w:type="spellStart"/>
      <w:r w:rsidRPr="009709BF">
        <w:rPr>
          <w:rFonts w:ascii="Times New Roman" w:hAnsi="Times New Roman"/>
          <w:color w:val="000000"/>
        </w:rPr>
        <w:t>Muschnik</w:t>
      </w:r>
      <w:proofErr w:type="spellEnd"/>
      <w:r w:rsidRPr="009709BF">
        <w:rPr>
          <w:rFonts w:ascii="Times New Roman" w:hAnsi="Times New Roman"/>
          <w:color w:val="000000"/>
        </w:rPr>
        <w:t xml:space="preserve"> (eds</w:t>
      </w:r>
      <w:r w:rsidR="009709BF">
        <w:rPr>
          <w:rFonts w:ascii="Times New Roman" w:hAnsi="Times New Roman"/>
          <w:color w:val="000000"/>
        </w:rPr>
        <w:t>.</w:t>
      </w:r>
      <w:r w:rsidR="006C5F35" w:rsidRPr="009709BF">
        <w:rPr>
          <w:rFonts w:ascii="Times New Roman" w:hAnsi="Times New Roman"/>
          <w:color w:val="000000"/>
        </w:rPr>
        <w:t>), Studies</w:t>
      </w:r>
      <w:r w:rsidRPr="009709BF">
        <w:rPr>
          <w:rFonts w:ascii="Times New Roman" w:hAnsi="Times New Roman"/>
          <w:i/>
          <w:color w:val="000000"/>
        </w:rPr>
        <w:t xml:space="preserve"> in Modern Hebrew,</w:t>
      </w:r>
      <w:r w:rsidRPr="009709BF">
        <w:rPr>
          <w:rFonts w:ascii="Times New Roman" w:hAnsi="Times New Roman"/>
          <w:color w:val="000000"/>
        </w:rPr>
        <w:t xml:space="preserve"> </w:t>
      </w:r>
      <w:proofErr w:type="spellStart"/>
      <w:r w:rsidRPr="009709BF">
        <w:rPr>
          <w:rFonts w:ascii="Times New Roman" w:hAnsi="Times New Roman"/>
          <w:color w:val="000000"/>
        </w:rPr>
        <w:t>Jeruslaem</w:t>
      </w:r>
      <w:proofErr w:type="spellEnd"/>
      <w:r w:rsidRPr="009709BF">
        <w:rPr>
          <w:rFonts w:ascii="Times New Roman" w:hAnsi="Times New Roman"/>
          <w:color w:val="000000"/>
        </w:rPr>
        <w:t xml:space="preserve">:  </w:t>
      </w:r>
      <w:proofErr w:type="spellStart"/>
      <w:r w:rsidRPr="009709BF">
        <w:rPr>
          <w:rFonts w:ascii="Times New Roman" w:hAnsi="Times New Roman"/>
          <w:color w:val="000000"/>
        </w:rPr>
        <w:t>Tzivonim</w:t>
      </w:r>
      <w:proofErr w:type="spellEnd"/>
      <w:r w:rsidRPr="009709BF">
        <w:rPr>
          <w:rFonts w:ascii="Times New Roman" w:hAnsi="Times New Roman"/>
          <w:color w:val="000000"/>
        </w:rPr>
        <w:t>, 152-167</w:t>
      </w:r>
      <w:r w:rsidR="00F83EC0" w:rsidRPr="009709BF">
        <w:rPr>
          <w:rFonts w:ascii="Times New Roman" w:hAnsi="Times New Roman"/>
          <w:color w:val="000000"/>
        </w:rPr>
        <w:t>.</w:t>
      </w:r>
      <w:r w:rsidRPr="009709BF">
        <w:rPr>
          <w:rFonts w:ascii="Times New Roman" w:hAnsi="Times New Roman"/>
          <w:color w:val="000000"/>
        </w:rPr>
        <w:t xml:space="preserve"> (in Hebrew)</w:t>
      </w:r>
    </w:p>
    <w:p w14:paraId="735DF444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7670D786" w14:textId="6B760858" w:rsidR="000C5533" w:rsidRPr="009709BF" w:rsidRDefault="00F25D7B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AC1091" w:rsidRPr="009709BF">
        <w:rPr>
          <w:rFonts w:ascii="Times New Roman" w:hAnsi="Times New Roman"/>
          <w:color w:val="000000"/>
        </w:rPr>
        <w:t>2004.  Interpreting emotions in literary dialogue. In: Weigand, E. (ed.)</w:t>
      </w:r>
      <w:r w:rsidR="00F83EC0" w:rsidRPr="009709BF">
        <w:rPr>
          <w:rFonts w:ascii="Times New Roman" w:hAnsi="Times New Roman"/>
          <w:color w:val="000000"/>
        </w:rPr>
        <w:t>,</w:t>
      </w:r>
      <w:r w:rsidR="00AC1091" w:rsidRPr="009709BF">
        <w:rPr>
          <w:rFonts w:ascii="Times New Roman" w:hAnsi="Times New Roman"/>
          <w:color w:val="000000"/>
        </w:rPr>
        <w:t xml:space="preserve"> </w:t>
      </w:r>
      <w:r w:rsidR="00AC1091" w:rsidRPr="009709BF">
        <w:rPr>
          <w:rFonts w:ascii="Times New Roman" w:hAnsi="Times New Roman"/>
          <w:i/>
          <w:iCs/>
          <w:color w:val="000000"/>
        </w:rPr>
        <w:t>Emotion in Dialogic Interaction</w:t>
      </w:r>
      <w:r w:rsidR="00F83EC0" w:rsidRPr="009709BF">
        <w:rPr>
          <w:rFonts w:ascii="Times New Roman" w:hAnsi="Times New Roman"/>
          <w:color w:val="000000"/>
        </w:rPr>
        <w:t>,</w:t>
      </w:r>
      <w:r w:rsidR="00AC1091" w:rsidRPr="009709BF">
        <w:rPr>
          <w:rFonts w:ascii="Times New Roman" w:hAnsi="Times New Roman"/>
          <w:color w:val="000000"/>
        </w:rPr>
        <w:t xml:space="preserve"> Amsterdam/Philadelphia: John Benjamins, 241-254.</w:t>
      </w:r>
      <w:r w:rsidR="006B44E0" w:rsidRPr="009709BF">
        <w:rPr>
          <w:rFonts w:ascii="Times New Roman" w:hAnsi="Times New Roman"/>
        </w:rPr>
        <w:t xml:space="preserve"> </w:t>
      </w:r>
      <w:hyperlink r:id="rId26" w:history="1">
        <w:r w:rsidR="00C33E5D" w:rsidRPr="009709BF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https://doi.org/10.1075/cilt.248.16wei</w:t>
        </w:r>
      </w:hyperlink>
      <w:r w:rsidR="00C33E5D" w:rsidRPr="009709BF">
        <w:rPr>
          <w:rFonts w:ascii="Noto Sans" w:hAnsi="Noto Sans" w:cs="Noto Sans"/>
          <w:shd w:val="clear" w:color="auto" w:fill="FFFFFF"/>
        </w:rPr>
        <w:t xml:space="preserve"> </w:t>
      </w:r>
    </w:p>
    <w:p w14:paraId="62093593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16593906" w14:textId="22DCD82D" w:rsidR="000C5533" w:rsidRPr="009709BF" w:rsidRDefault="00F25D7B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 </w:t>
      </w:r>
      <w:r w:rsidR="00AC1091" w:rsidRPr="009709BF">
        <w:rPr>
          <w:rFonts w:ascii="Times New Roman" w:hAnsi="Times New Roman"/>
          <w:color w:val="000000"/>
        </w:rPr>
        <w:t>and N</w:t>
      </w:r>
      <w:r w:rsidRPr="009709BF">
        <w:rPr>
          <w:rFonts w:ascii="Times New Roman" w:hAnsi="Times New Roman"/>
          <w:color w:val="000000"/>
        </w:rPr>
        <w:t xml:space="preserve">itsa </w:t>
      </w:r>
      <w:proofErr w:type="spellStart"/>
      <w:r w:rsidR="00AC1091" w:rsidRPr="009709BF">
        <w:rPr>
          <w:rFonts w:ascii="Times New Roman" w:hAnsi="Times New Roman"/>
          <w:color w:val="000000"/>
        </w:rPr>
        <w:t>Shelef</w:t>
      </w:r>
      <w:proofErr w:type="spellEnd"/>
      <w:r w:rsidR="00AC1091" w:rsidRPr="009709BF">
        <w:rPr>
          <w:rFonts w:ascii="Times New Roman" w:hAnsi="Times New Roman"/>
          <w:color w:val="000000"/>
        </w:rPr>
        <w:t xml:space="preserve">, 2004. </w:t>
      </w:r>
      <w:r w:rsidR="00AC1091" w:rsidRPr="009709BF">
        <w:rPr>
          <w:rFonts w:ascii="Times New Roman" w:hAnsi="Times New Roman"/>
        </w:rPr>
        <w:t xml:space="preserve">Le Champ </w:t>
      </w:r>
      <w:proofErr w:type="spellStart"/>
      <w:r w:rsidR="00AC1091" w:rsidRPr="009709BF">
        <w:rPr>
          <w:rFonts w:ascii="Times New Roman" w:hAnsi="Times New Roman"/>
        </w:rPr>
        <w:t>sémantique</w:t>
      </w:r>
      <w:proofErr w:type="spellEnd"/>
      <w:r w:rsidR="00AC1091" w:rsidRPr="009709BF">
        <w:rPr>
          <w:rFonts w:ascii="Times New Roman" w:hAnsi="Times New Roman"/>
        </w:rPr>
        <w:t xml:space="preserve"> de la </w:t>
      </w:r>
      <w:proofErr w:type="spellStart"/>
      <w:r w:rsidR="00AC1091" w:rsidRPr="009709BF">
        <w:rPr>
          <w:rFonts w:ascii="Times New Roman" w:hAnsi="Times New Roman"/>
        </w:rPr>
        <w:t>vieillesse</w:t>
      </w:r>
      <w:proofErr w:type="spellEnd"/>
      <w:r w:rsidR="00AC1091" w:rsidRPr="009709BF">
        <w:rPr>
          <w:rFonts w:ascii="Times New Roman" w:hAnsi="Times New Roman"/>
        </w:rPr>
        <w:t xml:space="preserve"> en </w:t>
      </w:r>
      <w:proofErr w:type="spellStart"/>
      <w:r w:rsidR="00AC1091" w:rsidRPr="009709BF">
        <w:rPr>
          <w:rFonts w:ascii="Times New Roman" w:hAnsi="Times New Roman"/>
        </w:rPr>
        <w:t>Hébreu</w:t>
      </w:r>
      <w:proofErr w:type="spellEnd"/>
      <w:r w:rsidR="00AC1091" w:rsidRPr="009709BF">
        <w:rPr>
          <w:rFonts w:ascii="Times New Roman" w:hAnsi="Times New Roman"/>
        </w:rPr>
        <w:t xml:space="preserve">. In: Montandon, Alain (ed.), </w:t>
      </w:r>
      <w:r w:rsidR="00AC1091" w:rsidRPr="009709BF">
        <w:rPr>
          <w:rFonts w:ascii="Times New Roman" w:hAnsi="Times New Roman"/>
          <w:i/>
          <w:iCs/>
        </w:rPr>
        <w:t xml:space="preserve">Les Mots du </w:t>
      </w:r>
      <w:proofErr w:type="spellStart"/>
      <w:r w:rsidR="00AC1091" w:rsidRPr="009709BF">
        <w:rPr>
          <w:rFonts w:ascii="Times New Roman" w:hAnsi="Times New Roman"/>
          <w:i/>
          <w:iCs/>
        </w:rPr>
        <w:t>Vieillir</w:t>
      </w:r>
      <w:proofErr w:type="spellEnd"/>
      <w:r w:rsidR="00AC1091" w:rsidRPr="009709BF">
        <w:rPr>
          <w:rFonts w:ascii="Times New Roman" w:hAnsi="Times New Roman"/>
        </w:rPr>
        <w:t xml:space="preserve">, Presses </w:t>
      </w:r>
      <w:proofErr w:type="spellStart"/>
      <w:r w:rsidR="00AC1091" w:rsidRPr="009709BF">
        <w:rPr>
          <w:rFonts w:ascii="Times New Roman" w:hAnsi="Times New Roman"/>
        </w:rPr>
        <w:t>Universitaires</w:t>
      </w:r>
      <w:proofErr w:type="spellEnd"/>
      <w:r w:rsidR="00AC1091" w:rsidRPr="009709BF">
        <w:rPr>
          <w:rFonts w:ascii="Times New Roman" w:hAnsi="Times New Roman"/>
        </w:rPr>
        <w:t xml:space="preserve"> Blaise Pascal, Centre de </w:t>
      </w:r>
      <w:proofErr w:type="spellStart"/>
      <w:r w:rsidR="00AC1091" w:rsidRPr="009709BF">
        <w:rPr>
          <w:rFonts w:ascii="Times New Roman" w:hAnsi="Times New Roman"/>
        </w:rPr>
        <w:t>Recherches</w:t>
      </w:r>
      <w:proofErr w:type="spellEnd"/>
      <w:r w:rsidR="00AC1091" w:rsidRPr="009709BF">
        <w:rPr>
          <w:rFonts w:ascii="Times New Roman" w:hAnsi="Times New Roman"/>
        </w:rPr>
        <w:t xml:space="preserve"> sur les </w:t>
      </w:r>
      <w:proofErr w:type="spellStart"/>
      <w:r w:rsidR="00AC1091" w:rsidRPr="009709BF">
        <w:rPr>
          <w:rFonts w:ascii="Times New Roman" w:hAnsi="Times New Roman"/>
        </w:rPr>
        <w:t>Littératures</w:t>
      </w:r>
      <w:proofErr w:type="spellEnd"/>
      <w:r w:rsidR="00AC1091" w:rsidRPr="009709BF">
        <w:rPr>
          <w:rFonts w:ascii="Times New Roman" w:hAnsi="Times New Roman"/>
        </w:rPr>
        <w:t xml:space="preserve"> </w:t>
      </w:r>
      <w:proofErr w:type="spellStart"/>
      <w:r w:rsidR="00AC1091" w:rsidRPr="009709BF">
        <w:rPr>
          <w:rFonts w:ascii="Times New Roman" w:hAnsi="Times New Roman"/>
        </w:rPr>
        <w:t>Mo</w:t>
      </w:r>
      <w:r w:rsidR="000C5533" w:rsidRPr="009709BF">
        <w:rPr>
          <w:rFonts w:ascii="Times New Roman" w:hAnsi="Times New Roman"/>
        </w:rPr>
        <w:t>dernes</w:t>
      </w:r>
      <w:proofErr w:type="spellEnd"/>
      <w:r w:rsidR="000C5533" w:rsidRPr="009709BF">
        <w:rPr>
          <w:rFonts w:ascii="Times New Roman" w:hAnsi="Times New Roman"/>
        </w:rPr>
        <w:t xml:space="preserve"> et </w:t>
      </w:r>
      <w:proofErr w:type="spellStart"/>
      <w:r w:rsidR="000C5533" w:rsidRPr="009709BF">
        <w:rPr>
          <w:rFonts w:ascii="Times New Roman" w:hAnsi="Times New Roman"/>
        </w:rPr>
        <w:t>Contemporains</w:t>
      </w:r>
      <w:proofErr w:type="spellEnd"/>
      <w:r w:rsidR="000C5533" w:rsidRPr="009709BF">
        <w:rPr>
          <w:rFonts w:ascii="Times New Roman" w:hAnsi="Times New Roman"/>
        </w:rPr>
        <w:t>, 55-67.</w:t>
      </w:r>
    </w:p>
    <w:p w14:paraId="77ED4EE1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65F7F450" w14:textId="5F7EC7B0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Theme="majorBidi" w:hAnsiTheme="majorBidi" w:cstheme="majorBidi"/>
        </w:rPr>
      </w:pPr>
      <w:r w:rsidRPr="009709BF">
        <w:rPr>
          <w:rFonts w:ascii="Times New Roman" w:hAnsi="Times New Roman"/>
        </w:rPr>
        <w:t>Weizman, E. 2005. Allusions and quotations as translation problems. In: Frank, Armin Paul, N. Greiner, T. Hermans, H. Kittel, W. Koller, J. Lambert and F. Paul (eds).</w:t>
      </w:r>
      <w:r w:rsidRPr="009709BF">
        <w:rPr>
          <w:rFonts w:ascii="Times New Roman" w:hAnsi="Times New Roman"/>
          <w:i/>
        </w:rPr>
        <w:t xml:space="preserve"> An International Encyclopedia of Translation Studies</w:t>
      </w:r>
      <w:r w:rsidR="00F83EC0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Berlin/New York: Walter de Gruyter, Volume 1, 587-592.</w:t>
      </w:r>
      <w:r w:rsidR="006B44E0" w:rsidRPr="009709BF">
        <w:rPr>
          <w:rFonts w:ascii="Times New Roman" w:hAnsi="Times New Roman"/>
        </w:rPr>
        <w:t xml:space="preserve"> </w:t>
      </w:r>
      <w:hyperlink r:id="rId27" w:tgtFrame="_blank" w:history="1">
        <w:r w:rsidR="006B44E0" w:rsidRPr="009709BF">
          <w:rPr>
            <w:rStyle w:val="Hyperlink"/>
            <w:rFonts w:asciiTheme="majorBidi" w:hAnsiTheme="majorBidi" w:cstheme="majorBidi"/>
            <w:shd w:val="clear" w:color="auto" w:fill="FFFFFF"/>
          </w:rPr>
          <w:t>https://doi.org/10.1515/9783110137088.1.6.587</w:t>
        </w:r>
      </w:hyperlink>
    </w:p>
    <w:p w14:paraId="74649486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51A2D55C" w14:textId="075C0ED1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>Hirsch, G</w:t>
      </w:r>
      <w:r w:rsidR="00F25D7B" w:rsidRPr="009709BF">
        <w:rPr>
          <w:rFonts w:ascii="Times New Roman" w:hAnsi="Times New Roman"/>
          <w:color w:val="000000"/>
        </w:rPr>
        <w:t xml:space="preserve">alia </w:t>
      </w:r>
      <w:r w:rsidRPr="009709BF">
        <w:rPr>
          <w:rFonts w:ascii="Times New Roman" w:hAnsi="Times New Roman"/>
          <w:color w:val="000000"/>
        </w:rPr>
        <w:t>and E</w:t>
      </w:r>
      <w:r w:rsidR="00F25D7B" w:rsidRPr="009709BF">
        <w:rPr>
          <w:rFonts w:ascii="Times New Roman" w:hAnsi="Times New Roman"/>
          <w:color w:val="000000"/>
        </w:rPr>
        <w:t>lda</w:t>
      </w:r>
      <w:r w:rsidRPr="009709BF">
        <w:rPr>
          <w:rFonts w:ascii="Times New Roman" w:hAnsi="Times New Roman"/>
          <w:color w:val="000000"/>
        </w:rPr>
        <w:t xml:space="preserve"> Weizman</w:t>
      </w:r>
      <w:r w:rsidR="00F25D7B" w:rsidRPr="009709BF">
        <w:rPr>
          <w:rFonts w:ascii="Times New Roman" w:hAnsi="Times New Roman"/>
          <w:color w:val="000000"/>
        </w:rPr>
        <w:t>,</w:t>
      </w:r>
      <w:r w:rsidRPr="009709BF">
        <w:rPr>
          <w:rFonts w:ascii="Times New Roman" w:hAnsi="Times New Roman"/>
          <w:color w:val="000000"/>
        </w:rPr>
        <w:t xml:space="preserve"> 2005. On the Interpretation of irony and its translation: Catch 22 by Joseph Heller as a case in point. In: </w:t>
      </w:r>
      <w:r w:rsidR="001B07B4" w:rsidRPr="009709BF">
        <w:rPr>
          <w:rFonts w:ascii="Times New Roman" w:hAnsi="Times New Roman"/>
          <w:color w:val="000000"/>
        </w:rPr>
        <w:t>Livnat, Z.</w:t>
      </w:r>
      <w:r w:rsidRPr="009709BF">
        <w:rPr>
          <w:rFonts w:ascii="Times New Roman" w:hAnsi="Times New Roman"/>
          <w:color w:val="000000"/>
        </w:rPr>
        <w:t xml:space="preserve"> and T. Wolf-Monzon (eds.), </w:t>
      </w:r>
      <w:r w:rsidRPr="009709BF">
        <w:rPr>
          <w:rFonts w:ascii="Times New Roman" w:hAnsi="Times New Roman"/>
          <w:i/>
          <w:color w:val="000000"/>
        </w:rPr>
        <w:t>Criticism and Interpretation</w:t>
      </w:r>
      <w:r w:rsidRPr="009709BF">
        <w:rPr>
          <w:rFonts w:ascii="Times New Roman" w:hAnsi="Times New Roman"/>
          <w:color w:val="000000"/>
        </w:rPr>
        <w:t xml:space="preserve"> 38, 197-218.  (in Hebrew) </w:t>
      </w:r>
    </w:p>
    <w:p w14:paraId="6EE00DD9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24803F76" w14:textId="6A57D16D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F25D7B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and M</w:t>
      </w:r>
      <w:r w:rsidR="00F25D7B" w:rsidRPr="009709BF">
        <w:rPr>
          <w:rFonts w:ascii="Times New Roman" w:hAnsi="Times New Roman"/>
        </w:rPr>
        <w:t xml:space="preserve">arcelo </w:t>
      </w:r>
      <w:r w:rsidR="001B07B4" w:rsidRPr="009709BF">
        <w:rPr>
          <w:rFonts w:ascii="Times New Roman" w:hAnsi="Times New Roman"/>
        </w:rPr>
        <w:t>Dascal, 2005</w:t>
      </w:r>
      <w:r w:rsidRPr="009709BF">
        <w:rPr>
          <w:rFonts w:ascii="Times New Roman" w:hAnsi="Times New Roman"/>
        </w:rPr>
        <w:t>. Interpreting speaker’s meaning in literary dialogue</w:t>
      </w:r>
      <w:r w:rsidRPr="009709BF">
        <w:rPr>
          <w:rFonts w:ascii="Times New Roman" w:hAnsi="Times New Roman"/>
          <w:color w:val="000000"/>
        </w:rPr>
        <w:t xml:space="preserve">. In: </w:t>
      </w:r>
      <w:r w:rsidRPr="009709BF">
        <w:rPr>
          <w:rFonts w:ascii="Times New Roman" w:hAnsi="Times New Roman"/>
        </w:rPr>
        <w:t xml:space="preserve">Betten, A. </w:t>
      </w:r>
      <w:r w:rsidR="001B07B4" w:rsidRPr="009709BF">
        <w:rPr>
          <w:rFonts w:ascii="Times New Roman" w:hAnsi="Times New Roman"/>
        </w:rPr>
        <w:t>and M.</w:t>
      </w:r>
      <w:r w:rsidRPr="009709BF">
        <w:rPr>
          <w:rFonts w:ascii="Times New Roman" w:hAnsi="Times New Roman"/>
        </w:rPr>
        <w:t xml:space="preserve"> </w:t>
      </w:r>
      <w:proofErr w:type="spellStart"/>
      <w:r w:rsidRPr="009709BF">
        <w:rPr>
          <w:rFonts w:ascii="Times New Roman" w:hAnsi="Times New Roman"/>
        </w:rPr>
        <w:t>Dannerer</w:t>
      </w:r>
      <w:proofErr w:type="spellEnd"/>
      <w:r w:rsidRPr="009709BF">
        <w:rPr>
          <w:rFonts w:ascii="Times New Roman" w:hAnsi="Times New Roman"/>
        </w:rPr>
        <w:t xml:space="preserve">, (eds.), </w:t>
      </w:r>
      <w:r w:rsidRPr="009709BF">
        <w:rPr>
          <w:rFonts w:ascii="Times New Roman" w:hAnsi="Times New Roman"/>
          <w:i/>
          <w:iCs/>
        </w:rPr>
        <w:t>Dialogue Analysis IX. Dialogue in Literature and the Media. Selected Papers from the 9th IADA Conference, Salzburg 2003 – Part I: Literature</w:t>
      </w:r>
      <w:r w:rsidR="00F83EC0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Tübingen: Niemeyer, 61-72</w:t>
      </w:r>
      <w:r w:rsidR="006B44E0" w:rsidRPr="009709BF">
        <w:rPr>
          <w:rFonts w:ascii="Times New Roman" w:hAnsi="Times New Roman"/>
        </w:rPr>
        <w:t xml:space="preserve"> </w:t>
      </w:r>
      <w:hyperlink r:id="rId28" w:tgtFrame="_blank" w:history="1">
        <w:r w:rsidR="006B44E0" w:rsidRPr="001B07B4">
          <w:rPr>
            <w:rStyle w:val="Hyperlink"/>
            <w:rFonts w:asciiTheme="majorBidi" w:hAnsiTheme="majorBidi" w:cstheme="majorBidi"/>
            <w:shd w:val="clear" w:color="auto" w:fill="FFFFFF"/>
          </w:rPr>
          <w:t>https://doi.org/10.1515/9783110946062.61</w:t>
        </w:r>
      </w:hyperlink>
    </w:p>
    <w:p w14:paraId="670F4EA2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5148829A" w14:textId="5D22C8DD" w:rsidR="000C5533" w:rsidRPr="001B07B4" w:rsidRDefault="00F25D7B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Theme="majorBidi" w:hAnsiTheme="majorBidi" w:cstheme="majorBidi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AC1091" w:rsidRPr="009709BF">
        <w:rPr>
          <w:rFonts w:ascii="Times New Roman" w:hAnsi="Times New Roman"/>
          <w:color w:val="000000"/>
        </w:rPr>
        <w:t xml:space="preserve">2006. Roles and identities in news interviews: The Israeli context.  </w:t>
      </w:r>
      <w:r w:rsidR="00AC1091" w:rsidRPr="009709BF">
        <w:rPr>
          <w:rFonts w:ascii="Times New Roman" w:hAnsi="Times New Roman"/>
          <w:i/>
          <w:color w:val="000000"/>
        </w:rPr>
        <w:t>Journal of Pragmatics</w:t>
      </w:r>
      <w:r w:rsidR="00AC1091" w:rsidRPr="009709BF">
        <w:rPr>
          <w:rFonts w:ascii="Times New Roman" w:hAnsi="Times New Roman"/>
          <w:color w:val="000000"/>
        </w:rPr>
        <w:t xml:space="preserve"> 38, 154-179</w:t>
      </w:r>
      <w:r w:rsidR="00AC1091" w:rsidRPr="001B07B4">
        <w:rPr>
          <w:rFonts w:asciiTheme="majorBidi" w:hAnsiTheme="majorBidi" w:cstheme="majorBidi"/>
          <w:color w:val="000000"/>
        </w:rPr>
        <w:t>.</w:t>
      </w:r>
      <w:r w:rsidR="006B44E0" w:rsidRPr="001B07B4">
        <w:rPr>
          <w:rFonts w:asciiTheme="majorBidi" w:hAnsiTheme="majorBidi" w:cstheme="majorBidi"/>
        </w:rPr>
        <w:t xml:space="preserve"> </w:t>
      </w:r>
      <w:hyperlink r:id="rId29" w:tgtFrame="_blank" w:tooltip="Persistent link using digital object identifier" w:history="1">
        <w:r w:rsidR="006B44E0" w:rsidRPr="001B07B4">
          <w:rPr>
            <w:rStyle w:val="Hyperlink"/>
            <w:rFonts w:asciiTheme="majorBidi" w:hAnsiTheme="majorBidi" w:cstheme="majorBidi"/>
            <w:color w:val="0C7DBB"/>
          </w:rPr>
          <w:t>https://doi.org/10.1016/j.pragma.2005.06.018</w:t>
        </w:r>
      </w:hyperlink>
    </w:p>
    <w:p w14:paraId="65C74168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28252F77" w14:textId="7BF42274" w:rsidR="000C5533" w:rsidRPr="001B07B4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Theme="majorBidi" w:hAnsiTheme="majorBidi" w:cstheme="majorBidi"/>
        </w:rPr>
      </w:pPr>
      <w:r w:rsidRPr="009709BF">
        <w:rPr>
          <w:rFonts w:ascii="Times New Roman" w:hAnsi="Times New Roman"/>
          <w:color w:val="000000"/>
        </w:rPr>
        <w:t xml:space="preserve">Fetzer, </w:t>
      </w:r>
      <w:r w:rsidR="00F25D7B" w:rsidRPr="009709BF">
        <w:rPr>
          <w:rFonts w:ascii="Times New Roman" w:hAnsi="Times New Roman"/>
          <w:color w:val="000000"/>
        </w:rPr>
        <w:t>Anita</w:t>
      </w:r>
      <w:r w:rsidRPr="009709BF">
        <w:rPr>
          <w:rFonts w:ascii="Times New Roman" w:hAnsi="Times New Roman"/>
          <w:color w:val="000000"/>
        </w:rPr>
        <w:t xml:space="preserve"> and E</w:t>
      </w:r>
      <w:r w:rsidR="00F25D7B" w:rsidRPr="009709BF">
        <w:rPr>
          <w:rFonts w:ascii="Times New Roman" w:hAnsi="Times New Roman"/>
          <w:color w:val="000000"/>
        </w:rPr>
        <w:t xml:space="preserve">lda </w:t>
      </w:r>
      <w:r w:rsidRPr="009709BF">
        <w:rPr>
          <w:rFonts w:ascii="Times New Roman" w:hAnsi="Times New Roman"/>
          <w:color w:val="000000"/>
        </w:rPr>
        <w:t xml:space="preserve">Weizman, 2006. </w:t>
      </w:r>
      <w:r w:rsidR="00F87F5E" w:rsidRPr="009709BF">
        <w:rPr>
          <w:rFonts w:ascii="Times New Roman" w:eastAsia="Calibri" w:hAnsi="Times New Roman"/>
          <w:lang w:eastAsia="en-US"/>
        </w:rPr>
        <w:t>Political discourse as mediated and public discourse</w:t>
      </w:r>
      <w:r w:rsidRPr="009709BF">
        <w:rPr>
          <w:rFonts w:ascii="Times New Roman" w:hAnsi="Times New Roman"/>
          <w:color w:val="000000"/>
        </w:rPr>
        <w:t xml:space="preserve">. </w:t>
      </w:r>
      <w:r w:rsidRPr="009709BF">
        <w:rPr>
          <w:rFonts w:ascii="Times New Roman" w:hAnsi="Times New Roman"/>
          <w:i/>
          <w:color w:val="000000"/>
        </w:rPr>
        <w:t>Journal of Pragmatics</w:t>
      </w:r>
      <w:r w:rsidRPr="009709BF">
        <w:rPr>
          <w:rFonts w:ascii="Times New Roman" w:hAnsi="Times New Roman"/>
          <w:color w:val="000000"/>
        </w:rPr>
        <w:t xml:space="preserve"> 38</w:t>
      </w:r>
      <w:r w:rsidR="00217C2D" w:rsidRPr="009709BF">
        <w:rPr>
          <w:rFonts w:ascii="Times New Roman" w:hAnsi="Times New Roman"/>
          <w:color w:val="000000"/>
        </w:rPr>
        <w:t>, 143-153</w:t>
      </w:r>
      <w:r w:rsidRPr="009709BF">
        <w:rPr>
          <w:rFonts w:ascii="Times New Roman" w:hAnsi="Times New Roman"/>
          <w:color w:val="000000"/>
        </w:rPr>
        <w:t>.</w:t>
      </w:r>
      <w:r w:rsidR="00F25D7B" w:rsidRPr="009709BF">
        <w:rPr>
          <w:rFonts w:ascii="Times New Roman" w:hAnsi="Times New Roman"/>
        </w:rPr>
        <w:t xml:space="preserve"> </w:t>
      </w:r>
      <w:hyperlink r:id="rId30" w:history="1">
        <w:r w:rsidR="001B07B4" w:rsidRPr="000078E7">
          <w:rPr>
            <w:rStyle w:val="Hyperlink"/>
            <w:rFonts w:asciiTheme="majorBidi" w:hAnsiTheme="majorBidi" w:cstheme="majorBidi"/>
          </w:rPr>
          <w:t>https://doi.org/10.1016/j.pragma.2005.06.014</w:t>
        </w:r>
      </w:hyperlink>
    </w:p>
    <w:p w14:paraId="359AA54C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08C42FE0" w14:textId="75468885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Shlesinger, </w:t>
      </w:r>
      <w:r w:rsidR="001B07B4" w:rsidRPr="009709BF">
        <w:rPr>
          <w:rFonts w:ascii="Times New Roman" w:hAnsi="Times New Roman"/>
          <w:color w:val="000000"/>
        </w:rPr>
        <w:t>Miriam, Elda</w:t>
      </w:r>
      <w:r w:rsidRPr="009709BF">
        <w:rPr>
          <w:rFonts w:ascii="Times New Roman" w:hAnsi="Times New Roman"/>
          <w:color w:val="000000"/>
        </w:rPr>
        <w:t xml:space="preserve"> Weizman </w:t>
      </w:r>
      <w:r w:rsidR="001B07B4" w:rsidRPr="009709BF">
        <w:rPr>
          <w:rFonts w:ascii="Times New Roman" w:hAnsi="Times New Roman"/>
          <w:color w:val="000000"/>
        </w:rPr>
        <w:t>and Francine</w:t>
      </w:r>
      <w:r w:rsidRPr="009709BF">
        <w:rPr>
          <w:rFonts w:ascii="Times New Roman" w:hAnsi="Times New Roman"/>
          <w:color w:val="000000"/>
        </w:rPr>
        <w:t xml:space="preserve"> Kaufmann</w:t>
      </w:r>
      <w:r w:rsidR="00F25D7B" w:rsidRPr="009709BF">
        <w:rPr>
          <w:rFonts w:ascii="Times New Roman" w:hAnsi="Times New Roman"/>
          <w:color w:val="000000"/>
        </w:rPr>
        <w:t>,</w:t>
      </w:r>
      <w:r w:rsidRPr="009709BF">
        <w:rPr>
          <w:rFonts w:ascii="Times New Roman" w:hAnsi="Times New Roman"/>
          <w:color w:val="000000"/>
        </w:rPr>
        <w:t xml:space="preserve"> 2006. The </w:t>
      </w:r>
      <w:r w:rsidR="00F25D7B" w:rsidRPr="009709BF">
        <w:rPr>
          <w:rFonts w:ascii="Times New Roman" w:hAnsi="Times New Roman"/>
          <w:color w:val="000000"/>
        </w:rPr>
        <w:t>D</w:t>
      </w:r>
      <w:r w:rsidRPr="009709BF">
        <w:rPr>
          <w:rFonts w:ascii="Times New Roman" w:hAnsi="Times New Roman"/>
          <w:color w:val="000000"/>
        </w:rPr>
        <w:t xml:space="preserve">epartment of </w:t>
      </w:r>
      <w:r w:rsidR="00F25D7B" w:rsidRPr="009709BF">
        <w:rPr>
          <w:rFonts w:ascii="Times New Roman" w:hAnsi="Times New Roman"/>
          <w:color w:val="000000"/>
        </w:rPr>
        <w:t>T</w:t>
      </w:r>
      <w:r w:rsidRPr="009709BF">
        <w:rPr>
          <w:rFonts w:ascii="Times New Roman" w:hAnsi="Times New Roman"/>
          <w:color w:val="000000"/>
        </w:rPr>
        <w:t xml:space="preserve">ranslation </w:t>
      </w:r>
      <w:r w:rsidR="00F83EC0" w:rsidRPr="009709BF">
        <w:rPr>
          <w:rFonts w:ascii="Times New Roman" w:hAnsi="Times New Roman"/>
          <w:color w:val="000000"/>
        </w:rPr>
        <w:t>and</w:t>
      </w:r>
      <w:r w:rsidR="00297FCB" w:rsidRPr="009709BF">
        <w:rPr>
          <w:rFonts w:ascii="Times New Roman" w:hAnsi="Times New Roman"/>
          <w:color w:val="000000"/>
        </w:rPr>
        <w:t xml:space="preserve"> </w:t>
      </w:r>
      <w:r w:rsidR="00F25D7B" w:rsidRPr="009709BF">
        <w:rPr>
          <w:rFonts w:ascii="Times New Roman" w:hAnsi="Times New Roman"/>
          <w:color w:val="000000"/>
        </w:rPr>
        <w:t>I</w:t>
      </w:r>
      <w:r w:rsidRPr="009709BF">
        <w:rPr>
          <w:rFonts w:ascii="Times New Roman" w:hAnsi="Times New Roman"/>
          <w:color w:val="000000"/>
        </w:rPr>
        <w:t xml:space="preserve">nterpreting </w:t>
      </w:r>
      <w:r w:rsidR="00F25D7B" w:rsidRPr="009709BF">
        <w:rPr>
          <w:rFonts w:ascii="Times New Roman" w:hAnsi="Times New Roman"/>
          <w:color w:val="000000"/>
        </w:rPr>
        <w:t>S</w:t>
      </w:r>
      <w:r w:rsidRPr="009709BF">
        <w:rPr>
          <w:rFonts w:ascii="Times New Roman" w:hAnsi="Times New Roman"/>
          <w:color w:val="000000"/>
        </w:rPr>
        <w:t xml:space="preserve">tudies: From professional training to an academic discipline. In: Schwartz, D. (ed.), </w:t>
      </w:r>
      <w:r w:rsidRPr="009709BF">
        <w:rPr>
          <w:rFonts w:ascii="Times New Roman" w:hAnsi="Times New Roman"/>
          <w:i/>
          <w:iCs/>
          <w:color w:val="000000"/>
        </w:rPr>
        <w:t>Bar-Ilan University: From Concept to Enterprise. Vol. 1: Milestones and History of Departments</w:t>
      </w:r>
      <w:r w:rsidR="00F83EC0" w:rsidRPr="009709BF">
        <w:rPr>
          <w:rFonts w:ascii="Times New Roman" w:hAnsi="Times New Roman"/>
          <w:i/>
          <w:iCs/>
          <w:color w:val="000000"/>
        </w:rPr>
        <w:t>,</w:t>
      </w:r>
      <w:r w:rsidRPr="009709BF">
        <w:rPr>
          <w:rFonts w:ascii="Times New Roman" w:hAnsi="Times New Roman"/>
          <w:color w:val="000000"/>
        </w:rPr>
        <w:t xml:space="preserve"> Ramat Gan: Bar Ilan University Press, 449-462</w:t>
      </w:r>
      <w:r w:rsidR="00F83EC0" w:rsidRPr="009709BF">
        <w:rPr>
          <w:rFonts w:ascii="Times New Roman" w:hAnsi="Times New Roman"/>
          <w:color w:val="000000"/>
        </w:rPr>
        <w:t>.</w:t>
      </w:r>
      <w:r w:rsidRPr="009709BF">
        <w:rPr>
          <w:rFonts w:ascii="Times New Roman" w:hAnsi="Times New Roman"/>
          <w:color w:val="000000"/>
        </w:rPr>
        <w:t xml:space="preserve"> (in Hebrew)</w:t>
      </w:r>
    </w:p>
    <w:p w14:paraId="696D60FD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31BEEFB3" w14:textId="2BB1283B" w:rsidR="000C5533" w:rsidRPr="00AF6CD2" w:rsidRDefault="00AC1091" w:rsidP="00AF6CD2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Theme="majorBidi" w:hAnsiTheme="majorBidi" w:cstheme="majorBidi"/>
          <w:shd w:val="clear" w:color="auto" w:fill="FFFFFF"/>
          <w:rtl/>
        </w:rPr>
      </w:pPr>
      <w:r w:rsidRPr="00AF6CD2">
        <w:rPr>
          <w:rFonts w:asciiTheme="majorBidi" w:hAnsiTheme="majorBidi" w:cstheme="majorBidi"/>
          <w:color w:val="000000"/>
        </w:rPr>
        <w:t>Weizman, E</w:t>
      </w:r>
      <w:r w:rsidR="00F25D7B" w:rsidRPr="00AF6CD2">
        <w:rPr>
          <w:rFonts w:asciiTheme="majorBidi" w:hAnsiTheme="majorBidi" w:cstheme="majorBidi"/>
          <w:color w:val="000000"/>
        </w:rPr>
        <w:t>lda,</w:t>
      </w:r>
      <w:r w:rsidRPr="00AF6CD2">
        <w:rPr>
          <w:rFonts w:asciiTheme="majorBidi" w:hAnsiTheme="majorBidi" w:cstheme="majorBidi"/>
          <w:color w:val="000000"/>
        </w:rPr>
        <w:t xml:space="preserve"> 2006. </w:t>
      </w:r>
      <w:proofErr w:type="spellStart"/>
      <w:r w:rsidRPr="00AF6CD2">
        <w:rPr>
          <w:rFonts w:asciiTheme="majorBidi" w:hAnsiTheme="majorBidi" w:cstheme="majorBidi"/>
          <w:color w:val="000000"/>
        </w:rPr>
        <w:t>Positionnement</w:t>
      </w:r>
      <w:proofErr w:type="spellEnd"/>
      <w:r w:rsidRPr="00AF6CD2">
        <w:rPr>
          <w:rFonts w:asciiTheme="majorBidi" w:hAnsiTheme="majorBidi" w:cstheme="majorBidi"/>
          <w:color w:val="000000"/>
        </w:rPr>
        <w:t xml:space="preserve"> par le </w:t>
      </w:r>
      <w:proofErr w:type="spellStart"/>
      <w:r w:rsidRPr="00AF6CD2">
        <w:rPr>
          <w:rFonts w:asciiTheme="majorBidi" w:hAnsiTheme="majorBidi" w:cstheme="majorBidi"/>
        </w:rPr>
        <w:t>défi</w:t>
      </w:r>
      <w:proofErr w:type="spellEnd"/>
      <w:r w:rsidRPr="00AF6CD2">
        <w:rPr>
          <w:rFonts w:asciiTheme="majorBidi" w:hAnsiTheme="majorBidi" w:cstheme="majorBidi"/>
          <w:color w:val="000000"/>
        </w:rPr>
        <w:t xml:space="preserve">: Les </w:t>
      </w:r>
      <w:proofErr w:type="spellStart"/>
      <w:r w:rsidRPr="00AF6CD2">
        <w:rPr>
          <w:rFonts w:asciiTheme="majorBidi" w:hAnsiTheme="majorBidi" w:cstheme="majorBidi"/>
          <w:color w:val="000000"/>
        </w:rPr>
        <w:t>N</w:t>
      </w:r>
      <w:r w:rsidRPr="00AF6CD2">
        <w:rPr>
          <w:rFonts w:asciiTheme="majorBidi" w:hAnsiTheme="majorBidi" w:cstheme="majorBidi"/>
        </w:rPr>
        <w:t>é</w:t>
      </w:r>
      <w:r w:rsidRPr="00AF6CD2">
        <w:rPr>
          <w:rFonts w:asciiTheme="majorBidi" w:hAnsiTheme="majorBidi" w:cstheme="majorBidi"/>
          <w:color w:val="000000"/>
        </w:rPr>
        <w:t>gociations</w:t>
      </w:r>
      <w:proofErr w:type="spellEnd"/>
      <w:r w:rsidRPr="00AF6CD2">
        <w:rPr>
          <w:rFonts w:asciiTheme="majorBidi" w:hAnsiTheme="majorBidi" w:cstheme="majorBidi"/>
          <w:color w:val="000000"/>
        </w:rPr>
        <w:t xml:space="preserve"> des </w:t>
      </w:r>
      <w:proofErr w:type="spellStart"/>
      <w:r w:rsidRPr="00AF6CD2">
        <w:rPr>
          <w:rFonts w:asciiTheme="majorBidi" w:hAnsiTheme="majorBidi" w:cstheme="majorBidi"/>
          <w:color w:val="000000"/>
        </w:rPr>
        <w:t>rôles</w:t>
      </w:r>
      <w:proofErr w:type="spellEnd"/>
      <w:r w:rsidRPr="00AF6CD2">
        <w:rPr>
          <w:rFonts w:asciiTheme="majorBidi" w:hAnsiTheme="majorBidi" w:cstheme="majorBidi"/>
          <w:color w:val="000000"/>
        </w:rPr>
        <w:t xml:space="preserve"> dans </w:t>
      </w:r>
      <w:proofErr w:type="spellStart"/>
      <w:r w:rsidRPr="00AF6CD2">
        <w:rPr>
          <w:rFonts w:asciiTheme="majorBidi" w:hAnsiTheme="majorBidi" w:cstheme="majorBidi"/>
          <w:color w:val="000000"/>
        </w:rPr>
        <w:t>l’interview</w:t>
      </w:r>
      <w:proofErr w:type="spellEnd"/>
      <w:r w:rsidRPr="00AF6CD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AF6CD2">
        <w:rPr>
          <w:rFonts w:asciiTheme="majorBidi" w:hAnsiTheme="majorBidi" w:cstheme="majorBidi"/>
          <w:color w:val="000000"/>
        </w:rPr>
        <w:t>t</w:t>
      </w:r>
      <w:r w:rsidRPr="00AF6CD2">
        <w:rPr>
          <w:rFonts w:asciiTheme="majorBidi" w:hAnsiTheme="majorBidi" w:cstheme="majorBidi"/>
        </w:rPr>
        <w:t>é</w:t>
      </w:r>
      <w:r w:rsidRPr="00AF6CD2">
        <w:rPr>
          <w:rFonts w:asciiTheme="majorBidi" w:hAnsiTheme="majorBidi" w:cstheme="majorBidi"/>
          <w:color w:val="000000"/>
        </w:rPr>
        <w:t>l</w:t>
      </w:r>
      <w:r w:rsidRPr="00AF6CD2">
        <w:rPr>
          <w:rFonts w:asciiTheme="majorBidi" w:hAnsiTheme="majorBidi" w:cstheme="majorBidi"/>
        </w:rPr>
        <w:t>é</w:t>
      </w:r>
      <w:r w:rsidRPr="00AF6CD2">
        <w:rPr>
          <w:rFonts w:asciiTheme="majorBidi" w:hAnsiTheme="majorBidi" w:cstheme="majorBidi"/>
          <w:color w:val="000000"/>
        </w:rPr>
        <w:t>vis</w:t>
      </w:r>
      <w:r w:rsidRPr="00AF6CD2">
        <w:rPr>
          <w:rFonts w:asciiTheme="majorBidi" w:hAnsiTheme="majorBidi" w:cstheme="majorBidi"/>
        </w:rPr>
        <w:t>é</w:t>
      </w:r>
      <w:r w:rsidRPr="00AF6CD2">
        <w:rPr>
          <w:rFonts w:asciiTheme="majorBidi" w:hAnsiTheme="majorBidi" w:cstheme="majorBidi"/>
          <w:color w:val="000000"/>
        </w:rPr>
        <w:t>e</w:t>
      </w:r>
      <w:proofErr w:type="spellEnd"/>
      <w:r w:rsidRPr="00AF6CD2">
        <w:rPr>
          <w:rFonts w:asciiTheme="majorBidi" w:hAnsiTheme="majorBidi" w:cstheme="majorBidi"/>
          <w:color w:val="000000"/>
        </w:rPr>
        <w:t xml:space="preserve">. </w:t>
      </w:r>
      <w:r w:rsidRPr="00AF6CD2">
        <w:rPr>
          <w:rFonts w:asciiTheme="majorBidi" w:hAnsiTheme="majorBidi" w:cstheme="majorBidi"/>
          <w:i/>
          <w:color w:val="000000"/>
        </w:rPr>
        <w:t xml:space="preserve">Questions de Communication </w:t>
      </w:r>
      <w:r w:rsidRPr="00AF6CD2">
        <w:rPr>
          <w:rFonts w:asciiTheme="majorBidi" w:hAnsiTheme="majorBidi" w:cstheme="majorBidi"/>
          <w:color w:val="000000"/>
        </w:rPr>
        <w:t>9, 135-149.</w:t>
      </w:r>
      <w:r w:rsidR="00990804" w:rsidRPr="00AF6CD2">
        <w:rPr>
          <w:rFonts w:asciiTheme="majorBidi" w:hAnsiTheme="majorBidi" w:cstheme="majorBidi"/>
        </w:rPr>
        <w:t xml:space="preserve"> </w:t>
      </w:r>
      <w:hyperlink r:id="rId31" w:history="1">
        <w:r w:rsidR="00AF6CD2" w:rsidRPr="00AF6CD2">
          <w:rPr>
            <w:rStyle w:val="Hyperlink"/>
            <w:rFonts w:asciiTheme="majorBidi" w:hAnsiTheme="majorBidi" w:cstheme="majorBidi"/>
            <w:shd w:val="clear" w:color="auto" w:fill="FFFFFF"/>
          </w:rPr>
          <w:t>https://doi.org/10.4000/questionsdecommunication.7926</w:t>
        </w:r>
      </w:hyperlink>
      <w:r w:rsidR="00AF6CD2" w:rsidRPr="00AF6CD2">
        <w:rPr>
          <w:rFonts w:asciiTheme="majorBidi" w:hAnsiTheme="majorBidi" w:cstheme="majorBidi"/>
          <w:shd w:val="clear" w:color="auto" w:fill="FFFFFF"/>
          <w:rtl/>
        </w:rPr>
        <w:t xml:space="preserve"> </w:t>
      </w:r>
    </w:p>
    <w:p w14:paraId="1721CF2B" w14:textId="77777777" w:rsidR="00AF6CD2" w:rsidRPr="009709BF" w:rsidRDefault="00AF6CD2" w:rsidP="00AF6CD2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  <w:iCs/>
          <w:color w:val="000000"/>
        </w:rPr>
      </w:pPr>
    </w:p>
    <w:p w14:paraId="04FE7B99" w14:textId="14BBA9B7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iCs/>
          <w:color w:val="000000"/>
        </w:rPr>
        <w:t>Weizman, E</w:t>
      </w:r>
      <w:r w:rsidR="00F25D7B" w:rsidRPr="009709BF">
        <w:rPr>
          <w:rFonts w:ascii="Times New Roman" w:hAnsi="Times New Roman"/>
          <w:iCs/>
          <w:color w:val="000000"/>
        </w:rPr>
        <w:t xml:space="preserve">lda, </w:t>
      </w:r>
      <w:r w:rsidRPr="009709BF">
        <w:rPr>
          <w:rFonts w:ascii="Times New Roman" w:hAnsi="Times New Roman"/>
          <w:iCs/>
          <w:color w:val="000000"/>
        </w:rPr>
        <w:t xml:space="preserve">2006. Roles et </w:t>
      </w:r>
      <w:proofErr w:type="spellStart"/>
      <w:r w:rsidRPr="009709BF">
        <w:rPr>
          <w:rFonts w:ascii="Times New Roman" w:hAnsi="Times New Roman"/>
          <w:iCs/>
          <w:color w:val="000000"/>
        </w:rPr>
        <w:t>identiti</w:t>
      </w:r>
      <w:r w:rsidRPr="009709BF">
        <w:rPr>
          <w:rFonts w:ascii="Times New Roman" w:hAnsi="Times New Roman"/>
        </w:rPr>
        <w:t>é</w:t>
      </w:r>
      <w:r w:rsidRPr="009709BF">
        <w:rPr>
          <w:rFonts w:ascii="Times New Roman" w:hAnsi="Times New Roman"/>
          <w:iCs/>
          <w:color w:val="000000"/>
        </w:rPr>
        <w:t>s</w:t>
      </w:r>
      <w:proofErr w:type="spellEnd"/>
      <w:r w:rsidRPr="009709BF">
        <w:rPr>
          <w:rFonts w:ascii="Times New Roman" w:hAnsi="Times New Roman"/>
          <w:iCs/>
          <w:color w:val="000000"/>
        </w:rPr>
        <w:t xml:space="preserve"> dans les interactions </w:t>
      </w:r>
      <w:proofErr w:type="spellStart"/>
      <w:r w:rsidRPr="009709BF">
        <w:rPr>
          <w:rFonts w:ascii="Times New Roman" w:hAnsi="Times New Roman"/>
          <w:iCs/>
          <w:color w:val="000000"/>
        </w:rPr>
        <w:t>conflictuelles</w:t>
      </w:r>
      <w:proofErr w:type="spellEnd"/>
      <w:r w:rsidRPr="009709BF">
        <w:rPr>
          <w:rFonts w:ascii="Times New Roman" w:hAnsi="Times New Roman"/>
          <w:iCs/>
          <w:color w:val="000000"/>
        </w:rPr>
        <w:t xml:space="preserve">. </w:t>
      </w:r>
      <w:r w:rsidRPr="009709BF">
        <w:rPr>
          <w:rFonts w:ascii="Times New Roman" w:hAnsi="Times New Roman"/>
          <w:i/>
          <w:color w:val="000000"/>
        </w:rPr>
        <w:t xml:space="preserve">Questions de Communication </w:t>
      </w:r>
      <w:r w:rsidRPr="009709BF">
        <w:rPr>
          <w:rFonts w:ascii="Times New Roman" w:hAnsi="Times New Roman"/>
          <w:color w:val="000000"/>
        </w:rPr>
        <w:t>9, 7-13.</w:t>
      </w:r>
      <w:r w:rsidRPr="009709BF">
        <w:rPr>
          <w:rFonts w:ascii="Times New Roman" w:hAnsi="Times New Roman"/>
          <w:i/>
          <w:color w:val="000000"/>
        </w:rPr>
        <w:t xml:space="preserve"> </w:t>
      </w:r>
    </w:p>
    <w:p w14:paraId="3404AD02" w14:textId="7092721D" w:rsidR="00990804" w:rsidRPr="00AF6CD2" w:rsidRDefault="00990804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ind w:left="1080"/>
        <w:rPr>
          <w:rFonts w:asciiTheme="majorBidi" w:hAnsiTheme="majorBidi" w:cstheme="majorBidi"/>
        </w:rPr>
      </w:pPr>
      <w:r w:rsidRPr="00AF6CD2">
        <w:rPr>
          <w:rFonts w:asciiTheme="majorBidi" w:hAnsiTheme="majorBidi" w:cstheme="majorBidi"/>
        </w:rPr>
        <w:t xml:space="preserve">French: </w:t>
      </w:r>
      <w:hyperlink r:id="rId32" w:history="1">
        <w:r w:rsidRPr="00AF6CD2">
          <w:rPr>
            <w:rStyle w:val="Hyperlink"/>
            <w:rFonts w:asciiTheme="majorBidi" w:hAnsiTheme="majorBidi" w:cstheme="majorBidi"/>
            <w:shd w:val="clear" w:color="auto" w:fill="FFFFFF"/>
          </w:rPr>
          <w:t>https://doi.org/10.4000/questionsdecommunication.7919</w:t>
        </w:r>
      </w:hyperlink>
    </w:p>
    <w:p w14:paraId="1C9780BA" w14:textId="551E9001" w:rsidR="00990804" w:rsidRPr="009709BF" w:rsidRDefault="00990804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ind w:left="1080"/>
        <w:rPr>
          <w:rFonts w:ascii="Times New Roman" w:hAnsi="Times New Roman"/>
        </w:rPr>
      </w:pPr>
      <w:r w:rsidRPr="00AF6CD2">
        <w:rPr>
          <w:rFonts w:asciiTheme="majorBidi" w:hAnsiTheme="majorBidi" w:cstheme="majorBidi"/>
        </w:rPr>
        <w:t>English:</w:t>
      </w:r>
      <w:r w:rsidR="00AF6CD2">
        <w:rPr>
          <w:rFonts w:asciiTheme="majorBidi" w:hAnsiTheme="majorBidi" w:cstheme="majorBidi" w:hint="cs"/>
          <w:rtl/>
        </w:rPr>
        <w:t xml:space="preserve"> </w:t>
      </w:r>
      <w:hyperlink r:id="rId33" w:history="1">
        <w:r w:rsidR="00AF6CD2" w:rsidRPr="000078E7">
          <w:rPr>
            <w:rStyle w:val="Hyperlink"/>
            <w:rFonts w:asciiTheme="majorBidi" w:hAnsiTheme="majorBidi" w:cstheme="majorBidi"/>
            <w:shd w:val="clear" w:color="auto" w:fill="FFFFFF"/>
          </w:rPr>
          <w:t>https://doi.org/10.4000/questionsdecommunication.8864</w:t>
        </w:r>
      </w:hyperlink>
    </w:p>
    <w:p w14:paraId="55024469" w14:textId="2C2FA54E" w:rsidR="000C5533" w:rsidRPr="009709BF" w:rsidRDefault="00AC1091" w:rsidP="00B36231">
      <w:pPr>
        <w:pStyle w:val="Heading1"/>
        <w:shd w:val="clear" w:color="auto" w:fill="FFFFFF"/>
        <w:spacing w:before="324"/>
        <w:ind w:left="0"/>
        <w:jc w:val="left"/>
        <w:rPr>
          <w:rFonts w:ascii="Times New Roman" w:hAnsi="Times New Roman"/>
          <w:color w:val="000000"/>
          <w:u w:val="none"/>
        </w:rPr>
      </w:pPr>
      <w:r w:rsidRPr="009709BF">
        <w:rPr>
          <w:rFonts w:ascii="Times New Roman" w:hAnsi="Times New Roman"/>
          <w:color w:val="000000"/>
          <w:u w:val="none"/>
        </w:rPr>
        <w:t>Levi, I</w:t>
      </w:r>
      <w:r w:rsidR="00F25D7B" w:rsidRPr="009709BF">
        <w:rPr>
          <w:rFonts w:ascii="Times New Roman" w:hAnsi="Times New Roman"/>
          <w:color w:val="000000"/>
          <w:u w:val="none"/>
        </w:rPr>
        <w:t>rit</w:t>
      </w:r>
      <w:r w:rsidRPr="009709BF">
        <w:rPr>
          <w:rFonts w:ascii="Times New Roman" w:hAnsi="Times New Roman"/>
          <w:color w:val="000000"/>
          <w:u w:val="none"/>
        </w:rPr>
        <w:t>, E</w:t>
      </w:r>
      <w:r w:rsidR="00F25D7B" w:rsidRPr="009709BF">
        <w:rPr>
          <w:rFonts w:ascii="Times New Roman" w:hAnsi="Times New Roman"/>
          <w:color w:val="000000"/>
          <w:u w:val="none"/>
        </w:rPr>
        <w:t>lda</w:t>
      </w:r>
      <w:r w:rsidRPr="009709BF">
        <w:rPr>
          <w:rFonts w:ascii="Times New Roman" w:hAnsi="Times New Roman"/>
          <w:color w:val="000000"/>
          <w:u w:val="none"/>
        </w:rPr>
        <w:t xml:space="preserve"> Weizman et </w:t>
      </w:r>
      <w:r w:rsidR="00F25D7B" w:rsidRPr="009709BF">
        <w:rPr>
          <w:rFonts w:ascii="Times New Roman" w:hAnsi="Times New Roman"/>
          <w:u w:val="none"/>
        </w:rPr>
        <w:t>Isaac</w:t>
      </w:r>
      <w:r w:rsidRPr="009709BF">
        <w:rPr>
          <w:rFonts w:ascii="Times New Roman" w:hAnsi="Times New Roman"/>
          <w:u w:val="none"/>
        </w:rPr>
        <w:t xml:space="preserve"> </w:t>
      </w:r>
      <w:proofErr w:type="spellStart"/>
      <w:r w:rsidRPr="009709BF">
        <w:rPr>
          <w:rFonts w:ascii="Times New Roman" w:hAnsi="Times New Roman"/>
          <w:u w:val="none"/>
        </w:rPr>
        <w:t>Schneebaum</w:t>
      </w:r>
      <w:proofErr w:type="spellEnd"/>
      <w:r w:rsidRPr="009709BF">
        <w:rPr>
          <w:rFonts w:ascii="Times New Roman" w:hAnsi="Times New Roman"/>
          <w:u w:val="none"/>
        </w:rPr>
        <w:t xml:space="preserve">, 2006. </w:t>
      </w:r>
      <w:proofErr w:type="spellStart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>Soutien</w:t>
      </w:r>
      <w:proofErr w:type="spellEnd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 et </w:t>
      </w:r>
      <w:proofErr w:type="spellStart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>défi</w:t>
      </w:r>
      <w:proofErr w:type="spellEnd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: une </w:t>
      </w:r>
      <w:proofErr w:type="spellStart"/>
      <w:r w:rsidR="00C8764E" w:rsidRPr="00AF6CD2">
        <w:rPr>
          <w:rStyle w:val="text"/>
          <w:rFonts w:ascii="Times New Roman" w:hAnsi="Times New Roman"/>
          <w:color w:val="000000"/>
          <w:u w:val="none"/>
          <w:lang w:val="es-AR"/>
        </w:rPr>
        <w:t>pour</w:t>
      </w:r>
      <w:proofErr w:type="spellEnd"/>
      <w:r w:rsidR="00C8764E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 une</w:t>
      </w:r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 </w:t>
      </w:r>
      <w:proofErr w:type="spellStart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>étude</w:t>
      </w:r>
      <w:proofErr w:type="spellEnd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 </w:t>
      </w:r>
      <w:proofErr w:type="spellStart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>comparée</w:t>
      </w:r>
      <w:proofErr w:type="spellEnd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 des interviews </w:t>
      </w:r>
      <w:proofErr w:type="spellStart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>télévisées</w:t>
      </w:r>
      <w:proofErr w:type="spellEnd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 sur Al-</w:t>
      </w:r>
      <w:proofErr w:type="spellStart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>Jazira</w:t>
      </w:r>
      <w:proofErr w:type="spellEnd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 et à la </w:t>
      </w:r>
      <w:proofErr w:type="spellStart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>télévision</w:t>
      </w:r>
      <w:proofErr w:type="spellEnd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 xml:space="preserve"> </w:t>
      </w:r>
      <w:proofErr w:type="spellStart"/>
      <w:r w:rsidR="00647014" w:rsidRPr="00AF6CD2">
        <w:rPr>
          <w:rStyle w:val="text"/>
          <w:rFonts w:ascii="Times New Roman" w:hAnsi="Times New Roman"/>
          <w:color w:val="000000"/>
          <w:u w:val="none"/>
          <w:lang w:val="es-AR"/>
        </w:rPr>
        <w:t>israélienne</w:t>
      </w:r>
      <w:proofErr w:type="spellEnd"/>
      <w:r w:rsidRPr="00AF6CD2">
        <w:rPr>
          <w:rFonts w:ascii="Times New Roman" w:hAnsi="Times New Roman"/>
          <w:u w:val="none"/>
          <w:lang w:val="es-AR"/>
        </w:rPr>
        <w:t xml:space="preserve">. </w:t>
      </w:r>
      <w:r w:rsidRPr="009709BF">
        <w:rPr>
          <w:rFonts w:ascii="Times New Roman" w:hAnsi="Times New Roman"/>
          <w:i/>
          <w:u w:val="none"/>
        </w:rPr>
        <w:t>Questions de Communication</w:t>
      </w:r>
      <w:r w:rsidRPr="009709BF">
        <w:rPr>
          <w:rFonts w:ascii="Times New Roman" w:hAnsi="Times New Roman"/>
          <w:u w:val="none"/>
        </w:rPr>
        <w:t xml:space="preserve"> 9, 73-94.</w:t>
      </w:r>
      <w:r w:rsidR="00647014" w:rsidRPr="009709BF">
        <w:rPr>
          <w:rFonts w:ascii="Times New Roman" w:hAnsi="Times New Roman"/>
          <w:color w:val="000000"/>
          <w:u w:val="none"/>
        </w:rPr>
        <w:t xml:space="preserve"> </w:t>
      </w:r>
      <w:hyperlink r:id="rId34" w:history="1">
        <w:r w:rsidR="00AF6CD2" w:rsidRPr="000078E7">
          <w:rPr>
            <w:rStyle w:val="Hyperlink"/>
            <w:rFonts w:ascii="Times New Roman" w:hAnsi="Times New Roman"/>
            <w:shd w:val="clear" w:color="auto" w:fill="FFFFFF"/>
          </w:rPr>
          <w:t>https://doi.org/10.4000/questionsdecommunication.7923</w:t>
        </w:r>
      </w:hyperlink>
      <w:r w:rsidR="00AF6CD2">
        <w:rPr>
          <w:rFonts w:ascii="Times New Roman" w:hAnsi="Times New Roman"/>
          <w:shd w:val="clear" w:color="auto" w:fill="FFFFFF"/>
        </w:rPr>
        <w:t xml:space="preserve"> </w:t>
      </w:r>
    </w:p>
    <w:p w14:paraId="53074F61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5A7D10E8" w14:textId="33CA749D" w:rsidR="000C5533" w:rsidRPr="009709BF" w:rsidRDefault="00F25D7B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AC1091" w:rsidRPr="009709BF">
        <w:rPr>
          <w:rFonts w:ascii="Times New Roman" w:hAnsi="Times New Roman"/>
          <w:color w:val="000000"/>
        </w:rPr>
        <w:t>I</w:t>
      </w:r>
      <w:r w:rsidRPr="009709BF">
        <w:rPr>
          <w:rFonts w:ascii="Times New Roman" w:hAnsi="Times New Roman"/>
          <w:color w:val="000000"/>
        </w:rPr>
        <w:t>rit</w:t>
      </w:r>
      <w:r w:rsidR="00AC1091" w:rsidRPr="009709BF">
        <w:rPr>
          <w:rFonts w:ascii="Times New Roman" w:hAnsi="Times New Roman"/>
          <w:color w:val="000000"/>
        </w:rPr>
        <w:t xml:space="preserve"> Levi and I</w:t>
      </w:r>
      <w:r w:rsidRPr="009709BF">
        <w:rPr>
          <w:rFonts w:ascii="Times New Roman" w:hAnsi="Times New Roman"/>
          <w:color w:val="000000"/>
        </w:rPr>
        <w:t>saac</w:t>
      </w:r>
      <w:r w:rsidR="00AC1091" w:rsidRPr="009709BF">
        <w:rPr>
          <w:rFonts w:ascii="Times New Roman" w:hAnsi="Times New Roman"/>
          <w:color w:val="000000"/>
        </w:rPr>
        <w:t xml:space="preserve"> </w:t>
      </w:r>
      <w:proofErr w:type="spellStart"/>
      <w:r w:rsidR="00AC1091" w:rsidRPr="009709BF">
        <w:rPr>
          <w:rFonts w:ascii="Times New Roman" w:hAnsi="Times New Roman"/>
          <w:color w:val="000000"/>
        </w:rPr>
        <w:t>Schneebaum</w:t>
      </w:r>
      <w:proofErr w:type="spellEnd"/>
      <w:r w:rsidRPr="009709BF">
        <w:rPr>
          <w:rFonts w:ascii="Times New Roman" w:hAnsi="Times New Roman"/>
          <w:color w:val="000000"/>
        </w:rPr>
        <w:t xml:space="preserve">, </w:t>
      </w:r>
      <w:r w:rsidR="00AC1091" w:rsidRPr="009709BF">
        <w:rPr>
          <w:rFonts w:ascii="Times New Roman" w:hAnsi="Times New Roman"/>
          <w:color w:val="000000"/>
        </w:rPr>
        <w:t xml:space="preserve">2007. Variation in interviewing styles: Challenge and support in Al-Jazeera and on Israeli television. In: Fetzer, A. and G. </w:t>
      </w:r>
      <w:proofErr w:type="spellStart"/>
      <w:r w:rsidR="00AC1091" w:rsidRPr="009709BF">
        <w:rPr>
          <w:rFonts w:ascii="Times New Roman" w:hAnsi="Times New Roman"/>
          <w:color w:val="000000"/>
        </w:rPr>
        <w:t>Lauerbach</w:t>
      </w:r>
      <w:proofErr w:type="spellEnd"/>
      <w:r w:rsidR="00AC1091" w:rsidRPr="009709BF">
        <w:rPr>
          <w:rFonts w:ascii="Times New Roman" w:hAnsi="Times New Roman"/>
          <w:color w:val="000000"/>
        </w:rPr>
        <w:t xml:space="preserve"> (eds.), </w:t>
      </w:r>
      <w:r w:rsidR="00AC1091" w:rsidRPr="009709BF">
        <w:rPr>
          <w:rFonts w:ascii="Times New Roman" w:hAnsi="Times New Roman"/>
          <w:i/>
          <w:color w:val="000000"/>
        </w:rPr>
        <w:t>Political Discourse in the Media</w:t>
      </w:r>
      <w:r w:rsidR="00AC1091" w:rsidRPr="009709BF">
        <w:rPr>
          <w:rFonts w:ascii="Times New Roman" w:hAnsi="Times New Roman"/>
          <w:color w:val="000000"/>
        </w:rPr>
        <w:t>, Amsterdam/Philadelphia: Benjamins, 197-223.</w:t>
      </w:r>
      <w:r w:rsidR="00647014" w:rsidRPr="009709BF">
        <w:rPr>
          <w:rFonts w:ascii="Times New Roman" w:hAnsi="Times New Roman"/>
          <w:color w:val="000000"/>
        </w:rPr>
        <w:t xml:space="preserve"> </w:t>
      </w:r>
      <w:hyperlink r:id="rId35" w:history="1">
        <w:r w:rsidR="00C8764E" w:rsidRPr="00C8764E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https://doi.org/10.1075/pbns.160.11wei</w:t>
        </w:r>
      </w:hyperlink>
      <w:r w:rsidR="00C8764E"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</w:p>
    <w:p w14:paraId="0AFE77DD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5F491C1F" w14:textId="44473158" w:rsidR="000C5533" w:rsidRPr="009709BF" w:rsidRDefault="00B877F5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>Weizman, Elda,</w:t>
      </w:r>
      <w:r w:rsidR="00AC1091" w:rsidRPr="009709BF">
        <w:rPr>
          <w:rFonts w:ascii="Times New Roman" w:hAnsi="Times New Roman"/>
          <w:color w:val="000000"/>
        </w:rPr>
        <w:t xml:space="preserve"> 2007. Quantity scales: Towards culture-specific profiles of discourse norms. In: Grein, M. and E. Weigand (eds.), </w:t>
      </w:r>
      <w:r w:rsidR="00AC1091" w:rsidRPr="009709BF">
        <w:rPr>
          <w:rFonts w:ascii="Times New Roman" w:hAnsi="Times New Roman"/>
          <w:i/>
          <w:iCs/>
          <w:color w:val="000000"/>
        </w:rPr>
        <w:t>Dialogue and Culture</w:t>
      </w:r>
      <w:r w:rsidR="00AC1091" w:rsidRPr="009709BF">
        <w:rPr>
          <w:rFonts w:ascii="Times New Roman" w:hAnsi="Times New Roman"/>
          <w:color w:val="000000"/>
        </w:rPr>
        <w:t xml:space="preserve">, Amsterdam/Philadelphia: Benjamins, 141-152. </w:t>
      </w:r>
      <w:hyperlink r:id="rId36" w:history="1">
        <w:r w:rsidR="00C8764E" w:rsidRPr="00C8764E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https://doi.org/10.1075/ds.1.10wei</w:t>
        </w:r>
      </w:hyperlink>
      <w:r w:rsidR="00C8764E">
        <w:rPr>
          <w:rFonts w:ascii="Noto Sans" w:hAnsi="Noto Sans" w:cs="Noto Sans"/>
          <w:sz w:val="21"/>
          <w:szCs w:val="21"/>
          <w:shd w:val="clear" w:color="auto" w:fill="FFFFFF"/>
        </w:rPr>
        <w:t xml:space="preserve"> </w:t>
      </w:r>
    </w:p>
    <w:p w14:paraId="12C8AC01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377B5491" w14:textId="5AAD139B" w:rsidR="000C5533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  <w:color w:val="000000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AC1091" w:rsidRPr="009709BF">
        <w:rPr>
          <w:rFonts w:ascii="Times New Roman" w:hAnsi="Times New Roman"/>
          <w:color w:val="000000"/>
        </w:rPr>
        <w:t xml:space="preserve">2009.  ‘Friend and enemy’: A complex network of positioning strategies. </w:t>
      </w:r>
      <w:proofErr w:type="spellStart"/>
      <w:r w:rsidR="00AC1091" w:rsidRPr="009709BF">
        <w:rPr>
          <w:rFonts w:ascii="Times New Roman" w:hAnsi="Times New Roman"/>
          <w:i/>
          <w:iCs/>
          <w:color w:val="000000"/>
        </w:rPr>
        <w:t>Balshanut</w:t>
      </w:r>
      <w:proofErr w:type="spellEnd"/>
      <w:r w:rsidR="00AC1091" w:rsidRPr="009709BF">
        <w:rPr>
          <w:rFonts w:ascii="Times New Roman" w:hAnsi="Times New Roman"/>
          <w:i/>
          <w:iCs/>
          <w:color w:val="000000"/>
        </w:rPr>
        <w:t xml:space="preserve"> Ivrit</w:t>
      </w:r>
      <w:r w:rsidR="00AC1091" w:rsidRPr="009709BF">
        <w:rPr>
          <w:rFonts w:ascii="Times New Roman" w:hAnsi="Times New Roman"/>
          <w:color w:val="000000"/>
        </w:rPr>
        <w:t xml:space="preserve"> (Hebrew Linguistics) 62-63, 299-322. (in Hebrew)</w:t>
      </w:r>
    </w:p>
    <w:p w14:paraId="11680CFB" w14:textId="77777777" w:rsidR="00BD59D7" w:rsidRPr="009709BF" w:rsidRDefault="00BD59D7" w:rsidP="00262BCC">
      <w:pPr>
        <w:pStyle w:val="ListParagraph"/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  <w:color w:val="000000"/>
        </w:rPr>
      </w:pPr>
    </w:p>
    <w:p w14:paraId="5409D957" w14:textId="74ED94D9" w:rsidR="00F66235" w:rsidRPr="00041E8A" w:rsidRDefault="00BD59D7" w:rsidP="00F66235">
      <w:pPr>
        <w:widowControl/>
        <w:autoSpaceDE w:val="0"/>
        <w:autoSpaceDN w:val="0"/>
        <w:adjustRightInd w:val="0"/>
        <w:ind w:left="720"/>
        <w:rPr>
          <w:rFonts w:asciiTheme="majorBidi" w:eastAsia="Calibri" w:hAnsiTheme="majorBidi" w:cstheme="majorBidi"/>
          <w:lang w:eastAsia="en-US"/>
        </w:rPr>
      </w:pPr>
      <w:r w:rsidRPr="009709BF">
        <w:rPr>
          <w:rFonts w:ascii="Times New Roman" w:eastAsia="Calibri" w:hAnsi="Times New Roman"/>
          <w:lang w:eastAsia="en-US"/>
        </w:rPr>
        <w:t xml:space="preserve">French translation: Weizman, </w:t>
      </w:r>
      <w:r w:rsidR="002D442C" w:rsidRPr="009709BF">
        <w:rPr>
          <w:rFonts w:ascii="Times New Roman" w:eastAsia="Calibri" w:hAnsi="Times New Roman"/>
          <w:lang w:eastAsia="en-US"/>
        </w:rPr>
        <w:t xml:space="preserve">E. 2014. </w:t>
      </w:r>
      <w:r w:rsidRPr="009709BF">
        <w:rPr>
          <w:rFonts w:ascii="Times New Roman" w:eastAsia="Calibri" w:hAnsi="Times New Roman"/>
          <w:lang w:eastAsia="en-US"/>
        </w:rPr>
        <w:t xml:space="preserve"> « Ami et </w:t>
      </w:r>
      <w:proofErr w:type="spellStart"/>
      <w:r w:rsidRPr="009709BF">
        <w:rPr>
          <w:rFonts w:ascii="Times New Roman" w:eastAsia="Calibri" w:hAnsi="Times New Roman"/>
          <w:lang w:eastAsia="en-US"/>
        </w:rPr>
        <w:t>ennemi</w:t>
      </w:r>
      <w:proofErr w:type="spellEnd"/>
      <w:r w:rsidRPr="009709BF">
        <w:rPr>
          <w:rFonts w:ascii="Times New Roman" w:eastAsia="Calibri" w:hAnsi="Times New Roman"/>
          <w:lang w:eastAsia="en-US"/>
        </w:rPr>
        <w:t xml:space="preserve">, frère et </w:t>
      </w:r>
      <w:proofErr w:type="spellStart"/>
      <w:r w:rsidRPr="009709BF">
        <w:rPr>
          <w:rFonts w:ascii="Times New Roman" w:eastAsia="Calibri" w:hAnsi="Times New Roman"/>
          <w:lang w:eastAsia="en-US"/>
        </w:rPr>
        <w:t>déserteur</w:t>
      </w:r>
      <w:proofErr w:type="spellEnd"/>
      <w:r w:rsidRPr="009709BF">
        <w:rPr>
          <w:rFonts w:ascii="Times New Roman" w:eastAsia="Calibri" w:hAnsi="Times New Roman"/>
          <w:lang w:eastAsia="en-US"/>
        </w:rPr>
        <w:t xml:space="preserve"> »: </w:t>
      </w:r>
      <w:proofErr w:type="spellStart"/>
      <w:r w:rsidRPr="009709BF">
        <w:rPr>
          <w:rFonts w:ascii="Times New Roman" w:eastAsia="Calibri" w:hAnsi="Times New Roman"/>
          <w:lang w:eastAsia="en-US"/>
        </w:rPr>
        <w:t>une</w:t>
      </w:r>
      <w:proofErr w:type="spellEnd"/>
      <w:r w:rsidRPr="009709BF">
        <w:rPr>
          <w:rFonts w:ascii="Times New Roman" w:eastAsia="Calibri" w:hAnsi="Times New Roman"/>
          <w:lang w:eastAsia="en-US"/>
        </w:rPr>
        <w:t xml:space="preserve"> grille de </w:t>
      </w:r>
      <w:proofErr w:type="spellStart"/>
      <w:r w:rsidRPr="009709BF">
        <w:rPr>
          <w:rFonts w:ascii="Times New Roman" w:eastAsia="Calibri" w:hAnsi="Times New Roman"/>
          <w:lang w:eastAsia="en-US"/>
        </w:rPr>
        <w:t>positionnements</w:t>
      </w:r>
      <w:proofErr w:type="spellEnd"/>
      <w:r w:rsidRPr="009709BF">
        <w:rPr>
          <w:rFonts w:ascii="Times New Roman" w:eastAsia="Calibri" w:hAnsi="Times New Roman"/>
          <w:lang w:eastAsia="en-US"/>
        </w:rPr>
        <w:t xml:space="preserve"> complexes.</w:t>
      </w:r>
      <w:r w:rsidRPr="009709BF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9709BF">
        <w:rPr>
          <w:rFonts w:ascii="Times New Roman" w:eastAsia="Calibri" w:hAnsi="Times New Roman"/>
          <w:lang w:eastAsia="en-US"/>
        </w:rPr>
        <w:t xml:space="preserve">Argumentation et </w:t>
      </w:r>
      <w:proofErr w:type="spellStart"/>
      <w:r w:rsidRPr="009709BF">
        <w:rPr>
          <w:rFonts w:ascii="Times New Roman" w:eastAsia="Calibri" w:hAnsi="Times New Roman"/>
          <w:lang w:eastAsia="en-US"/>
        </w:rPr>
        <w:t>Analyse</w:t>
      </w:r>
      <w:proofErr w:type="spellEnd"/>
      <w:r w:rsidRPr="009709BF">
        <w:rPr>
          <w:rFonts w:ascii="Times New Roman" w:eastAsia="Calibri" w:hAnsi="Times New Roman"/>
          <w:lang w:eastAsia="en-US"/>
        </w:rPr>
        <w:t xml:space="preserve"> du </w:t>
      </w:r>
      <w:proofErr w:type="spellStart"/>
      <w:r w:rsidRPr="009709BF">
        <w:rPr>
          <w:rFonts w:ascii="Times New Roman" w:eastAsia="Calibri" w:hAnsi="Times New Roman"/>
          <w:lang w:eastAsia="en-US"/>
        </w:rPr>
        <w:t>Discours</w:t>
      </w:r>
      <w:proofErr w:type="spellEnd"/>
      <w:r w:rsidRPr="009709BF">
        <w:rPr>
          <w:rFonts w:ascii="Times New Roman" w:eastAsia="Calibri" w:hAnsi="Times New Roman"/>
          <w:lang w:eastAsia="en-US"/>
        </w:rPr>
        <w:t>, 12.</w:t>
      </w:r>
      <w:r w:rsidR="0070247C" w:rsidRPr="009709BF">
        <w:rPr>
          <w:rFonts w:ascii="Segoe UI" w:eastAsia="Calibri" w:hAnsi="Segoe UI" w:cs="Segoe UI"/>
          <w:color w:val="000000"/>
          <w:sz w:val="21"/>
          <w:szCs w:val="21"/>
          <w:lang w:eastAsia="en-US"/>
        </w:rPr>
        <w:t xml:space="preserve"> </w:t>
      </w:r>
      <w:r w:rsidR="00F66235" w:rsidRPr="009709BF">
        <w:rPr>
          <w:rFonts w:ascii="Segoe UI" w:eastAsia="Calibri" w:hAnsi="Segoe UI" w:cs="Segoe UI"/>
          <w:sz w:val="21"/>
          <w:szCs w:val="21"/>
          <w:lang w:eastAsia="en-US"/>
        </w:rPr>
        <w:t xml:space="preserve"> </w:t>
      </w:r>
      <w:hyperlink r:id="rId37" w:history="1">
        <w:r w:rsidR="00F66235" w:rsidRPr="00041E8A">
          <w:rPr>
            <w:rStyle w:val="Hyperlink"/>
            <w:rFonts w:asciiTheme="majorBidi" w:hAnsiTheme="majorBidi" w:cstheme="majorBidi"/>
            <w:shd w:val="clear" w:color="auto" w:fill="FFFFFF"/>
          </w:rPr>
          <w:t>https://doi.org/10.4000/aad.1712</w:t>
        </w:r>
      </w:hyperlink>
    </w:p>
    <w:p w14:paraId="694096F3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6DEBDFA3" w14:textId="1FDEDE78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proofErr w:type="spellStart"/>
      <w:r w:rsidRPr="009709BF">
        <w:rPr>
          <w:rFonts w:ascii="Times New Roman" w:hAnsi="Times New Roman"/>
        </w:rPr>
        <w:t>Kozminsky</w:t>
      </w:r>
      <w:proofErr w:type="spellEnd"/>
      <w:r w:rsidRPr="009709BF">
        <w:rPr>
          <w:rFonts w:ascii="Times New Roman" w:hAnsi="Times New Roman"/>
        </w:rPr>
        <w:t>, L</w:t>
      </w:r>
      <w:r w:rsidR="0096717D" w:rsidRPr="009709BF">
        <w:rPr>
          <w:rFonts w:ascii="Times New Roman" w:hAnsi="Times New Roman"/>
        </w:rPr>
        <w:t>ea</w:t>
      </w:r>
      <w:r w:rsidRPr="009709BF">
        <w:rPr>
          <w:rFonts w:ascii="Times New Roman" w:hAnsi="Times New Roman"/>
        </w:rPr>
        <w:t xml:space="preserve"> </w:t>
      </w:r>
      <w:r w:rsidR="00291773" w:rsidRPr="009709BF">
        <w:rPr>
          <w:rFonts w:ascii="Times New Roman" w:hAnsi="Times New Roman"/>
        </w:rPr>
        <w:t>and</w:t>
      </w:r>
      <w:r w:rsidRPr="009709BF">
        <w:rPr>
          <w:rFonts w:ascii="Times New Roman" w:hAnsi="Times New Roman"/>
        </w:rPr>
        <w:t xml:space="preserve"> E</w:t>
      </w:r>
      <w:r w:rsidR="0096717D" w:rsidRPr="009709BF">
        <w:rPr>
          <w:rFonts w:ascii="Times New Roman" w:hAnsi="Times New Roman"/>
        </w:rPr>
        <w:t xml:space="preserve">lda </w:t>
      </w:r>
      <w:r w:rsidRPr="009709BF">
        <w:rPr>
          <w:rFonts w:ascii="Times New Roman" w:hAnsi="Times New Roman"/>
        </w:rPr>
        <w:t xml:space="preserve">Weizman, 2009. Towards an examination of </w:t>
      </w:r>
      <w:proofErr w:type="spellStart"/>
      <w:r w:rsidRPr="009709BF">
        <w:rPr>
          <w:rFonts w:ascii="Times New Roman" w:hAnsi="Times New Roman"/>
        </w:rPr>
        <w:t>self advocacy</w:t>
      </w:r>
      <w:proofErr w:type="spellEnd"/>
      <w:r w:rsidRPr="009709BF">
        <w:rPr>
          <w:rFonts w:ascii="Times New Roman" w:hAnsi="Times New Roman"/>
        </w:rPr>
        <w:t xml:space="preserve"> discourse patterns in </w:t>
      </w:r>
      <w:proofErr w:type="spellStart"/>
      <w:proofErr w:type="gramStart"/>
      <w:r w:rsidR="0069041B" w:rsidRPr="009709BF">
        <w:rPr>
          <w:rFonts w:ascii="Times New Roman" w:hAnsi="Times New Roman"/>
        </w:rPr>
        <w:t>context</w:t>
      </w:r>
      <w:r w:rsidR="00291773" w:rsidRPr="009709BF">
        <w:rPr>
          <w:rFonts w:ascii="Times New Roman" w:hAnsi="Times New Roman"/>
        </w:rPr>
        <w:t>.</w:t>
      </w:r>
      <w:r w:rsidRPr="009709BF">
        <w:rPr>
          <w:rFonts w:ascii="Times New Roman" w:hAnsi="Times New Roman"/>
          <w:i/>
          <w:iCs/>
          <w:lang w:bidi="ar-SA"/>
        </w:rPr>
        <w:t>Israel</w:t>
      </w:r>
      <w:proofErr w:type="spellEnd"/>
      <w:proofErr w:type="gramEnd"/>
      <w:r w:rsidRPr="009709BF">
        <w:rPr>
          <w:rFonts w:ascii="Times New Roman" w:hAnsi="Times New Roman"/>
          <w:i/>
          <w:iCs/>
          <w:lang w:bidi="ar-SA"/>
        </w:rPr>
        <w:t xml:space="preserve"> Studies in Language and Society</w:t>
      </w:r>
      <w:r w:rsidRPr="009709BF">
        <w:rPr>
          <w:rFonts w:ascii="Times New Roman" w:hAnsi="Times New Roman"/>
          <w:lang w:bidi="ar-SA"/>
        </w:rPr>
        <w:t xml:space="preserve"> 2 (2) (on-line journal). (in Hebrew)</w:t>
      </w:r>
    </w:p>
    <w:p w14:paraId="0CEF579F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55011559" w14:textId="546D905F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>Weizman, E</w:t>
      </w:r>
      <w:r w:rsidR="0096717D" w:rsidRPr="009709BF">
        <w:rPr>
          <w:rFonts w:ascii="Times New Roman" w:hAnsi="Times New Roman"/>
          <w:color w:val="000000"/>
        </w:rPr>
        <w:t xml:space="preserve">lda, </w:t>
      </w:r>
      <w:r w:rsidRPr="009709BF">
        <w:rPr>
          <w:rFonts w:ascii="Times New Roman" w:hAnsi="Times New Roman"/>
          <w:color w:val="000000"/>
        </w:rPr>
        <w:t xml:space="preserve">2010. Voids revisited: An issue in translation studies and its </w:t>
      </w:r>
      <w:r w:rsidRPr="009709BF">
        <w:rPr>
          <w:rFonts w:ascii="Times New Roman" w:hAnsi="Times New Roman"/>
          <w:color w:val="000000"/>
        </w:rPr>
        <w:lastRenderedPageBreak/>
        <w:t xml:space="preserve">implications for the study of the Hebrew language. </w:t>
      </w:r>
      <w:r w:rsidRPr="009709BF">
        <w:rPr>
          <w:rFonts w:ascii="Times New Roman" w:hAnsi="Times New Roman"/>
        </w:rPr>
        <w:t xml:space="preserve">In: Ben Shachar, R., G. Toury and N. Ben-Ari (eds.), </w:t>
      </w:r>
      <w:proofErr w:type="spellStart"/>
      <w:r w:rsidRPr="009709BF">
        <w:rPr>
          <w:rFonts w:ascii="Times New Roman" w:hAnsi="Times New Roman"/>
          <w:i/>
          <w:iCs/>
        </w:rPr>
        <w:t>Ha’ivrit</w:t>
      </w:r>
      <w:proofErr w:type="spellEnd"/>
      <w:r w:rsidRPr="009709BF">
        <w:rPr>
          <w:rFonts w:ascii="Times New Roman" w:hAnsi="Times New Roman"/>
          <w:i/>
          <w:iCs/>
        </w:rPr>
        <w:t xml:space="preserve"> Safa </w:t>
      </w:r>
      <w:proofErr w:type="spellStart"/>
      <w:r w:rsidRPr="009709BF">
        <w:rPr>
          <w:rFonts w:ascii="Times New Roman" w:hAnsi="Times New Roman"/>
          <w:i/>
          <w:iCs/>
        </w:rPr>
        <w:t>Xaya</w:t>
      </w:r>
      <w:proofErr w:type="spellEnd"/>
      <w:r w:rsidRPr="009709BF">
        <w:rPr>
          <w:rFonts w:ascii="Times New Roman" w:hAnsi="Times New Roman"/>
        </w:rPr>
        <w:t xml:space="preserve"> (</w:t>
      </w:r>
      <w:r w:rsidRPr="009709BF">
        <w:rPr>
          <w:rFonts w:ascii="Times New Roman" w:hAnsi="Times New Roman"/>
          <w:i/>
        </w:rPr>
        <w:t xml:space="preserve">Hebrew: A Living Language) </w:t>
      </w:r>
      <w:r w:rsidR="006312F1" w:rsidRPr="009709BF">
        <w:rPr>
          <w:rFonts w:ascii="Times New Roman" w:hAnsi="Times New Roman"/>
          <w:iCs/>
        </w:rPr>
        <w:t>5</w:t>
      </w:r>
      <w:r w:rsidR="006312F1" w:rsidRPr="009709BF">
        <w:rPr>
          <w:rFonts w:ascii="Times New Roman" w:hAnsi="Times New Roman"/>
        </w:rPr>
        <w:t>, Tel</w:t>
      </w:r>
      <w:r w:rsidRPr="009709BF">
        <w:rPr>
          <w:rFonts w:ascii="Times New Roman" w:hAnsi="Times New Roman"/>
        </w:rPr>
        <w:t xml:space="preserve">-Aviv:  </w:t>
      </w:r>
      <w:proofErr w:type="spellStart"/>
      <w:r w:rsidRPr="009709BF">
        <w:rPr>
          <w:rFonts w:ascii="Times New Roman" w:hAnsi="Times New Roman"/>
        </w:rPr>
        <w:t>Hakibbuts</w:t>
      </w:r>
      <w:proofErr w:type="spellEnd"/>
      <w:r w:rsidRPr="009709BF">
        <w:rPr>
          <w:rFonts w:ascii="Times New Roman" w:hAnsi="Times New Roman"/>
        </w:rPr>
        <w:t xml:space="preserve"> </w:t>
      </w:r>
      <w:proofErr w:type="spellStart"/>
      <w:r w:rsidRPr="009709BF">
        <w:rPr>
          <w:rFonts w:ascii="Times New Roman" w:hAnsi="Times New Roman"/>
        </w:rPr>
        <w:t>Hameuchad</w:t>
      </w:r>
      <w:proofErr w:type="spellEnd"/>
      <w:r w:rsidRPr="009709BF">
        <w:rPr>
          <w:rFonts w:ascii="Times New Roman" w:hAnsi="Times New Roman"/>
        </w:rPr>
        <w:t xml:space="preserve"> and the Porter Institute, Tel-Aviv University, 201-217. (in Hebrew)</w:t>
      </w:r>
    </w:p>
    <w:p w14:paraId="259CE614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0F335294" w14:textId="2301ACAF" w:rsidR="000C5533" w:rsidRPr="009709BF" w:rsidRDefault="00AC1091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96717D" w:rsidRPr="009709BF">
        <w:rPr>
          <w:rFonts w:ascii="Times New Roman" w:hAnsi="Times New Roman"/>
        </w:rPr>
        <w:t>lda,</w:t>
      </w:r>
      <w:r w:rsidRPr="009709BF">
        <w:rPr>
          <w:rFonts w:ascii="Times New Roman" w:hAnsi="Times New Roman"/>
        </w:rPr>
        <w:t xml:space="preserve"> 2011. Conveying indirect reservations through discursive redundancy</w:t>
      </w:r>
      <w:r w:rsidRPr="009709BF">
        <w:rPr>
          <w:rFonts w:ascii="Times New Roman" w:hAnsi="Times New Roman"/>
          <w:i/>
          <w:iCs/>
        </w:rPr>
        <w:t xml:space="preserve">. </w:t>
      </w:r>
      <w:r w:rsidR="00297FCB" w:rsidRPr="009709BF">
        <w:rPr>
          <w:rFonts w:ascii="Times New Roman" w:hAnsi="Times New Roman"/>
          <w:i/>
          <w:iCs/>
        </w:rPr>
        <w:t>Language</w:t>
      </w:r>
      <w:r w:rsidRPr="009709BF">
        <w:rPr>
          <w:rFonts w:ascii="Times New Roman" w:hAnsi="Times New Roman"/>
          <w:i/>
          <w:iCs/>
        </w:rPr>
        <w:t xml:space="preserve"> Sciences </w:t>
      </w:r>
      <w:r w:rsidRPr="009709BF">
        <w:rPr>
          <w:rFonts w:ascii="Times New Roman" w:hAnsi="Times New Roman"/>
        </w:rPr>
        <w:t>33, 295-304.</w:t>
      </w:r>
      <w:r w:rsidR="00647014" w:rsidRPr="009709BF">
        <w:rPr>
          <w:rFonts w:ascii="Times New Roman" w:hAnsi="Times New Roman"/>
        </w:rPr>
        <w:t xml:space="preserve"> </w:t>
      </w:r>
      <w:hyperlink r:id="rId38" w:history="1">
        <w:r w:rsidR="00B36231" w:rsidRPr="006312F1">
          <w:rPr>
            <w:rStyle w:val="Hyperlink"/>
            <w:rFonts w:asciiTheme="majorBidi" w:hAnsiTheme="majorBidi" w:cstheme="majorBidi"/>
          </w:rPr>
          <w:t>https://doi.org/10.1016/j.langsci.2010.10.006</w:t>
        </w:r>
      </w:hyperlink>
    </w:p>
    <w:p w14:paraId="3EF3ABEB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25171A09" w14:textId="0A486275" w:rsidR="000C5533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AC1091" w:rsidRPr="009709BF">
        <w:rPr>
          <w:rFonts w:ascii="Times New Roman" w:hAnsi="Times New Roman"/>
        </w:rPr>
        <w:t xml:space="preserve">2011-2012. Positioning in context: A scale of directness. </w:t>
      </w:r>
      <w:proofErr w:type="spellStart"/>
      <w:r w:rsidR="00AC1091" w:rsidRPr="009709BF">
        <w:rPr>
          <w:rFonts w:ascii="Times New Roman" w:hAnsi="Times New Roman"/>
          <w:i/>
          <w:iCs/>
        </w:rPr>
        <w:t>Xelkat</w:t>
      </w:r>
      <w:proofErr w:type="spellEnd"/>
      <w:r w:rsidR="00AC1091" w:rsidRPr="009709BF">
        <w:rPr>
          <w:rFonts w:ascii="Times New Roman" w:hAnsi="Times New Roman"/>
          <w:i/>
          <w:iCs/>
        </w:rPr>
        <w:t xml:space="preserve"> Lashon</w:t>
      </w:r>
      <w:r w:rsidR="00AC1091" w:rsidRPr="009709BF">
        <w:rPr>
          <w:rFonts w:ascii="Times New Roman" w:hAnsi="Times New Roman"/>
        </w:rPr>
        <w:t xml:space="preserve"> 43-44, 331-345</w:t>
      </w:r>
      <w:r w:rsidR="00291773" w:rsidRPr="009709BF">
        <w:rPr>
          <w:rFonts w:ascii="Times New Roman" w:hAnsi="Times New Roman"/>
        </w:rPr>
        <w:t>.</w:t>
      </w:r>
      <w:r w:rsidR="00AC1091" w:rsidRPr="009709BF">
        <w:rPr>
          <w:rFonts w:ascii="Times New Roman" w:hAnsi="Times New Roman"/>
        </w:rPr>
        <w:t xml:space="preserve">  (in Hebrew) </w:t>
      </w:r>
    </w:p>
    <w:p w14:paraId="024E7F93" w14:textId="77777777" w:rsidR="000C5533" w:rsidRPr="009709BF" w:rsidRDefault="000C5533" w:rsidP="00262BCC">
      <w:pPr>
        <w:pStyle w:val="ListParagraph"/>
        <w:rPr>
          <w:rFonts w:ascii="Times New Roman" w:hAnsi="Times New Roman"/>
          <w:color w:val="000000"/>
        </w:rPr>
      </w:pPr>
    </w:p>
    <w:p w14:paraId="1880D5A4" w14:textId="363254FD" w:rsidR="000C5533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690F61" w:rsidRPr="009709BF">
        <w:rPr>
          <w:rFonts w:ascii="Times New Roman" w:hAnsi="Times New Roman"/>
          <w:color w:val="000000"/>
        </w:rPr>
        <w:t>2012</w:t>
      </w:r>
      <w:r w:rsidR="00AC1091" w:rsidRPr="009709BF">
        <w:rPr>
          <w:rFonts w:ascii="Times New Roman" w:hAnsi="Times New Roman"/>
          <w:color w:val="000000"/>
        </w:rPr>
        <w:t xml:space="preserve">. Towards a pragmatic reading of Bible interpretation. In: Hamo. M., M. Blondheim </w:t>
      </w:r>
      <w:r w:rsidR="00A65673" w:rsidRPr="009709BF">
        <w:rPr>
          <w:rFonts w:ascii="Times New Roman" w:hAnsi="Times New Roman"/>
          <w:color w:val="000000"/>
        </w:rPr>
        <w:t xml:space="preserve">and T. Liebes </w:t>
      </w:r>
      <w:r w:rsidR="00AC1091" w:rsidRPr="009709BF">
        <w:rPr>
          <w:rFonts w:ascii="Times New Roman" w:hAnsi="Times New Roman"/>
          <w:color w:val="000000"/>
        </w:rPr>
        <w:t xml:space="preserve">(eds.), </w:t>
      </w:r>
      <w:r w:rsidR="00E4603D" w:rsidRPr="009709BF">
        <w:rPr>
          <w:rFonts w:ascii="Times New Roman" w:hAnsi="Times New Roman"/>
          <w:i/>
          <w:iCs/>
          <w:color w:val="000000"/>
        </w:rPr>
        <w:t>Communication</w:t>
      </w:r>
      <w:r w:rsidR="00A65673" w:rsidRPr="009709BF">
        <w:rPr>
          <w:rFonts w:ascii="Times New Roman" w:hAnsi="Times New Roman"/>
          <w:i/>
          <w:iCs/>
          <w:color w:val="000000"/>
        </w:rPr>
        <w:t xml:space="preserve"> as Discourse</w:t>
      </w:r>
      <w:r w:rsidR="00E4603D" w:rsidRPr="009709BF">
        <w:rPr>
          <w:rFonts w:ascii="Times New Roman" w:hAnsi="Times New Roman"/>
          <w:i/>
          <w:iCs/>
          <w:color w:val="000000"/>
        </w:rPr>
        <w:t xml:space="preserve">: </w:t>
      </w:r>
      <w:r w:rsidR="00A65673" w:rsidRPr="009709BF">
        <w:rPr>
          <w:rFonts w:ascii="Times New Roman" w:hAnsi="Times New Roman"/>
          <w:i/>
          <w:iCs/>
          <w:color w:val="000000"/>
        </w:rPr>
        <w:t xml:space="preserve">Studies in Language and </w:t>
      </w:r>
      <w:r w:rsidR="006312F1" w:rsidRPr="009709BF">
        <w:rPr>
          <w:rFonts w:ascii="Times New Roman" w:hAnsi="Times New Roman"/>
          <w:i/>
          <w:iCs/>
          <w:color w:val="000000"/>
        </w:rPr>
        <w:t>Media,</w:t>
      </w:r>
      <w:r w:rsidR="006312F1" w:rsidRPr="009709BF">
        <w:rPr>
          <w:rFonts w:ascii="Times New Roman" w:hAnsi="Times New Roman"/>
          <w:color w:val="000000"/>
        </w:rPr>
        <w:t xml:space="preserve"> Jerusalem</w:t>
      </w:r>
      <w:r w:rsidR="00AC1091" w:rsidRPr="009709BF">
        <w:rPr>
          <w:rFonts w:ascii="Times New Roman" w:hAnsi="Times New Roman"/>
          <w:color w:val="000000"/>
        </w:rPr>
        <w:t xml:space="preserve">: </w:t>
      </w:r>
      <w:r w:rsidR="00385D92" w:rsidRPr="009709BF">
        <w:rPr>
          <w:rFonts w:ascii="Times New Roman" w:hAnsi="Times New Roman"/>
          <w:color w:val="000000"/>
        </w:rPr>
        <w:t>Magness</w:t>
      </w:r>
      <w:r w:rsidR="00D115B0" w:rsidRPr="009709BF">
        <w:rPr>
          <w:rFonts w:ascii="Times New Roman" w:hAnsi="Times New Roman"/>
          <w:color w:val="000000"/>
        </w:rPr>
        <w:t>, 56-75</w:t>
      </w:r>
      <w:r w:rsidR="00291773" w:rsidRPr="009709BF">
        <w:rPr>
          <w:rFonts w:ascii="Times New Roman" w:hAnsi="Times New Roman"/>
          <w:color w:val="000000"/>
        </w:rPr>
        <w:t>.</w:t>
      </w:r>
      <w:r w:rsidR="00AC1091" w:rsidRPr="009709BF">
        <w:rPr>
          <w:rFonts w:ascii="Times New Roman" w:hAnsi="Times New Roman"/>
          <w:color w:val="000000"/>
        </w:rPr>
        <w:t xml:space="preserve"> (in Hebrew)</w:t>
      </w:r>
      <w:r w:rsidR="00385D92" w:rsidRPr="009709BF">
        <w:rPr>
          <w:rFonts w:ascii="Times New Roman" w:hAnsi="Times New Roman"/>
          <w:color w:val="000000"/>
        </w:rPr>
        <w:t xml:space="preserve"> </w:t>
      </w:r>
    </w:p>
    <w:p w14:paraId="2190A0A4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446F7690" w14:textId="3E2AFDDA" w:rsidR="000C5533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7D787B" w:rsidRPr="009709BF">
        <w:rPr>
          <w:rFonts w:ascii="Times New Roman" w:hAnsi="Times New Roman"/>
        </w:rPr>
        <w:t xml:space="preserve">2012. </w:t>
      </w:r>
      <w:r w:rsidR="007D787B" w:rsidRPr="009709BF">
        <w:rPr>
          <w:rFonts w:ascii="Times New Roman" w:eastAsia="Calibri" w:hAnsi="Times New Roman"/>
        </w:rPr>
        <w:t xml:space="preserve">Negotiating irony through follow-ups: </w:t>
      </w:r>
      <w:r w:rsidR="00291773" w:rsidRPr="009709BF">
        <w:rPr>
          <w:rFonts w:ascii="Times New Roman" w:eastAsia="Calibri" w:hAnsi="Times New Roman"/>
        </w:rPr>
        <w:t>R</w:t>
      </w:r>
      <w:r w:rsidR="007D787B" w:rsidRPr="009709BF">
        <w:rPr>
          <w:rFonts w:ascii="Times New Roman" w:eastAsia="Calibri" w:hAnsi="Times New Roman"/>
        </w:rPr>
        <w:t xml:space="preserve">eaders' comments on op-eds in the daily press. In: </w:t>
      </w:r>
      <w:r w:rsidR="007D787B" w:rsidRPr="009709BF">
        <w:rPr>
          <w:rFonts w:ascii="Times New Roman" w:hAnsi="Times New Roman"/>
        </w:rPr>
        <w:t>Fetzer, A., E. Weizman</w:t>
      </w:r>
      <w:r w:rsidR="007D787B" w:rsidRPr="009709BF">
        <w:rPr>
          <w:rFonts w:ascii="Times New Roman" w:hAnsi="Times New Roman"/>
          <w:b/>
          <w:bCs/>
        </w:rPr>
        <w:t xml:space="preserve"> </w:t>
      </w:r>
      <w:r w:rsidR="007D787B" w:rsidRPr="009709BF">
        <w:rPr>
          <w:rFonts w:ascii="Times New Roman" w:hAnsi="Times New Roman"/>
        </w:rPr>
        <w:t xml:space="preserve">and E. Reber (eds.), </w:t>
      </w:r>
      <w:r w:rsidR="007D787B" w:rsidRPr="009709BF">
        <w:rPr>
          <w:rFonts w:ascii="Times New Roman" w:hAnsi="Times New Roman"/>
          <w:i/>
          <w:iCs/>
        </w:rPr>
        <w:t>Follow-ups across discourse domains: a cross-cultural exploration of their forms and functions</w:t>
      </w:r>
      <w:r w:rsidR="00291773" w:rsidRPr="009709BF">
        <w:rPr>
          <w:rFonts w:ascii="Times New Roman" w:hAnsi="Times New Roman"/>
        </w:rPr>
        <w:t>,</w:t>
      </w:r>
      <w:r w:rsidR="007D787B" w:rsidRPr="009709BF">
        <w:rPr>
          <w:rFonts w:ascii="Times New Roman" w:hAnsi="Times New Roman"/>
        </w:rPr>
        <w:t xml:space="preserve"> Proceedings of an ESF strategic workshop, Wuerzburg, 30.5-2.6 2012. </w:t>
      </w:r>
      <w:hyperlink r:id="rId39" w:history="1">
        <w:r w:rsidR="007D787B" w:rsidRPr="009709BF">
          <w:rPr>
            <w:rStyle w:val="Hyperlink"/>
            <w:rFonts w:ascii="Times New Roman" w:hAnsi="Times New Roman"/>
          </w:rPr>
          <w:t>http://opus.bibliothek.uni-wuerzburg.de/volltexte/2012/7165/</w:t>
        </w:r>
      </w:hyperlink>
      <w:r w:rsidR="007D787B" w:rsidRPr="009709BF">
        <w:rPr>
          <w:rFonts w:ascii="Times New Roman" w:hAnsi="Times New Roman"/>
        </w:rPr>
        <w:t xml:space="preserve">, </w:t>
      </w:r>
      <w:r w:rsidR="007D787B" w:rsidRPr="009709BF">
        <w:rPr>
          <w:rFonts w:ascii="Times New Roman" w:eastAsia="Calibri" w:hAnsi="Times New Roman"/>
        </w:rPr>
        <w:t>263-274.</w:t>
      </w:r>
    </w:p>
    <w:p w14:paraId="03245AFE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24C36C3C" w14:textId="0A891056" w:rsidR="000C5533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3672D6" w:rsidRPr="009709BF">
        <w:rPr>
          <w:rFonts w:ascii="Times New Roman" w:hAnsi="Times New Roman"/>
        </w:rPr>
        <w:t xml:space="preserve">2012. Irony in news interviews: Dialogism and </w:t>
      </w:r>
      <w:proofErr w:type="spellStart"/>
      <w:r w:rsidR="003672D6" w:rsidRPr="009709BF">
        <w:rPr>
          <w:rFonts w:ascii="Times New Roman" w:hAnsi="Times New Roman"/>
        </w:rPr>
        <w:t>intertexuality</w:t>
      </w:r>
      <w:proofErr w:type="spellEnd"/>
      <w:r w:rsidR="003672D6" w:rsidRPr="009709BF">
        <w:rPr>
          <w:rFonts w:ascii="Times New Roman" w:hAnsi="Times New Roman"/>
        </w:rPr>
        <w:t xml:space="preserve">. </w:t>
      </w:r>
      <w:proofErr w:type="spellStart"/>
      <w:r w:rsidR="003672D6" w:rsidRPr="009709BF">
        <w:rPr>
          <w:rFonts w:ascii="Times New Roman" w:hAnsi="Times New Roman"/>
          <w:i/>
          <w:iCs/>
          <w:color w:val="000000"/>
        </w:rPr>
        <w:t>Slovo</w:t>
      </w:r>
      <w:proofErr w:type="spellEnd"/>
      <w:r w:rsidR="003672D6" w:rsidRPr="009709BF">
        <w:rPr>
          <w:rFonts w:ascii="Times New Roman" w:hAnsi="Times New Roman"/>
          <w:i/>
          <w:iCs/>
          <w:color w:val="000000"/>
        </w:rPr>
        <w:t xml:space="preserve"> a </w:t>
      </w:r>
      <w:proofErr w:type="spellStart"/>
      <w:r w:rsidR="003672D6" w:rsidRPr="009709BF">
        <w:rPr>
          <w:rFonts w:ascii="Times New Roman" w:hAnsi="Times New Roman"/>
          <w:i/>
          <w:iCs/>
          <w:color w:val="000000"/>
        </w:rPr>
        <w:t>Slovesnost</w:t>
      </w:r>
      <w:proofErr w:type="spellEnd"/>
      <w:r w:rsidR="003672D6" w:rsidRPr="009709BF">
        <w:rPr>
          <w:rFonts w:ascii="Times New Roman" w:hAnsi="Times New Roman"/>
          <w:color w:val="000000"/>
        </w:rPr>
        <w:t xml:space="preserve">, special issue: </w:t>
      </w:r>
      <w:proofErr w:type="spellStart"/>
      <w:r w:rsidR="003672D6" w:rsidRPr="009709BF">
        <w:rPr>
          <w:rFonts w:ascii="Times New Roman" w:hAnsi="Times New Roman"/>
          <w:i/>
          <w:iCs/>
          <w:color w:val="000000"/>
        </w:rPr>
        <w:t>Intertexuality</w:t>
      </w:r>
      <w:proofErr w:type="spellEnd"/>
      <w:r w:rsidR="003672D6" w:rsidRPr="009709BF">
        <w:rPr>
          <w:rFonts w:ascii="Times New Roman" w:hAnsi="Times New Roman"/>
          <w:i/>
          <w:iCs/>
          <w:color w:val="000000"/>
        </w:rPr>
        <w:t>, Polyphony, Heteroglossia</w:t>
      </w:r>
      <w:r w:rsidR="003672D6" w:rsidRPr="009709BF">
        <w:rPr>
          <w:rFonts w:ascii="Times New Roman" w:hAnsi="Times New Roman"/>
          <w:color w:val="000000"/>
        </w:rPr>
        <w:t xml:space="preserve">. </w:t>
      </w:r>
      <w:r w:rsidR="003672D6" w:rsidRPr="009709BF">
        <w:rPr>
          <w:rFonts w:ascii="Times New Roman" w:hAnsi="Times New Roman"/>
        </w:rPr>
        <w:t xml:space="preserve">Svetla </w:t>
      </w:r>
      <w:proofErr w:type="spellStart"/>
      <w:r w:rsidR="003672D6" w:rsidRPr="009709BF">
        <w:rPr>
          <w:rFonts w:ascii="Times New Roman" w:hAnsi="Times New Roman"/>
        </w:rPr>
        <w:t>Cmejrková</w:t>
      </w:r>
      <w:proofErr w:type="spellEnd"/>
      <w:r w:rsidR="003672D6" w:rsidRPr="009709BF">
        <w:rPr>
          <w:rFonts w:ascii="Times New Roman" w:hAnsi="Times New Roman"/>
        </w:rPr>
        <w:t xml:space="preserve"> &amp; Jana </w:t>
      </w:r>
      <w:proofErr w:type="spellStart"/>
      <w:r w:rsidR="003672D6" w:rsidRPr="009709BF">
        <w:rPr>
          <w:rFonts w:ascii="Times New Roman" w:hAnsi="Times New Roman"/>
        </w:rPr>
        <w:t>Hoffmannová</w:t>
      </w:r>
      <w:proofErr w:type="spellEnd"/>
      <w:r w:rsidR="00D115B0" w:rsidRPr="009709BF">
        <w:rPr>
          <w:rFonts w:ascii="Times New Roman" w:hAnsi="Times New Roman"/>
          <w:color w:val="000000"/>
        </w:rPr>
        <w:t xml:space="preserve"> (eds.), </w:t>
      </w:r>
      <w:r w:rsidR="003672D6" w:rsidRPr="009709BF">
        <w:rPr>
          <w:rFonts w:ascii="Times New Roman" w:hAnsi="Times New Roman"/>
          <w:color w:val="000000"/>
        </w:rPr>
        <w:t>253-262.</w:t>
      </w:r>
    </w:p>
    <w:p w14:paraId="781C08D8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668C4F83" w14:textId="1707DD7F" w:rsidR="000C5533" w:rsidRPr="009709BF" w:rsidRDefault="0087738A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96717D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</w:t>
      </w:r>
      <w:r w:rsidR="00291773" w:rsidRPr="009709BF">
        <w:rPr>
          <w:rFonts w:ascii="Times New Roman" w:hAnsi="Times New Roman"/>
        </w:rPr>
        <w:t>and</w:t>
      </w:r>
      <w:r w:rsidRPr="009709BF">
        <w:rPr>
          <w:rFonts w:ascii="Times New Roman" w:hAnsi="Times New Roman"/>
        </w:rPr>
        <w:t xml:space="preserve"> L</w:t>
      </w:r>
      <w:r w:rsidR="0096717D" w:rsidRPr="009709BF">
        <w:rPr>
          <w:rFonts w:ascii="Times New Roman" w:hAnsi="Times New Roman"/>
        </w:rPr>
        <w:t xml:space="preserve">ea </w:t>
      </w:r>
      <w:proofErr w:type="spellStart"/>
      <w:r w:rsidRPr="009709BF">
        <w:rPr>
          <w:rFonts w:ascii="Times New Roman" w:hAnsi="Times New Roman"/>
        </w:rPr>
        <w:t>Kozminsky</w:t>
      </w:r>
      <w:proofErr w:type="spellEnd"/>
      <w:r w:rsidR="0096717D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201</w:t>
      </w:r>
      <w:r w:rsidR="00807A78" w:rsidRPr="009709BF">
        <w:rPr>
          <w:rFonts w:ascii="Times New Roman" w:hAnsi="Times New Roman"/>
        </w:rPr>
        <w:t>2</w:t>
      </w:r>
      <w:r w:rsidRPr="009709BF">
        <w:rPr>
          <w:rFonts w:ascii="Times New Roman" w:hAnsi="Times New Roman"/>
        </w:rPr>
        <w:t xml:space="preserve">. Dialogic dimensions of self-advocacy in unequal power relations: Students with reading disabilities as a case in point. In: </w:t>
      </w:r>
      <w:proofErr w:type="spellStart"/>
      <w:r w:rsidRPr="009709BF">
        <w:rPr>
          <w:rFonts w:ascii="Times New Roman" w:hAnsi="Times New Roman"/>
        </w:rPr>
        <w:t>Cantarini</w:t>
      </w:r>
      <w:proofErr w:type="spellEnd"/>
      <w:r w:rsidR="00AE7F73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 </w:t>
      </w:r>
      <w:r w:rsidR="00AE7F73" w:rsidRPr="009709BF">
        <w:rPr>
          <w:rFonts w:ascii="Times New Roman" w:hAnsi="Times New Roman"/>
        </w:rPr>
        <w:t xml:space="preserve">Sibilla </w:t>
      </w:r>
      <w:r w:rsidRPr="009709BF">
        <w:rPr>
          <w:rFonts w:ascii="Times New Roman" w:hAnsi="Times New Roman"/>
        </w:rPr>
        <w:t>(ed.</w:t>
      </w:r>
      <w:r w:rsidR="00F12FD2" w:rsidRPr="009709BF">
        <w:rPr>
          <w:rFonts w:ascii="Times New Roman" w:hAnsi="Times New Roman"/>
        </w:rPr>
        <w:t>), Dialogue</w:t>
      </w:r>
      <w:r w:rsidR="00AE7F73" w:rsidRPr="009709BF">
        <w:rPr>
          <w:rFonts w:ascii="Times New Roman" w:hAnsi="Times New Roman"/>
          <w:i/>
          <w:iCs/>
          <w:color w:val="222222"/>
          <w:shd w:val="clear" w:color="auto" w:fill="FFFFFF"/>
        </w:rPr>
        <w:t>: State of the Art. Studies in memory of Sorin Stati</w:t>
      </w:r>
      <w:r w:rsidR="00AE7F73" w:rsidRPr="009709BF">
        <w:rPr>
          <w:rFonts w:ascii="Times New Roman" w:hAnsi="Times New Roman"/>
          <w:color w:val="222222"/>
          <w:shd w:val="clear" w:color="auto" w:fill="FFFFFF"/>
        </w:rPr>
        <w:t>, series LINCOM</w:t>
      </w:r>
      <w:r w:rsidR="00291773" w:rsidRPr="009709BF">
        <w:rPr>
          <w:rFonts w:ascii="Times New Roman" w:hAnsi="Times New Roman"/>
          <w:color w:val="222222"/>
          <w:shd w:val="clear" w:color="auto" w:fill="FFFFFF"/>
        </w:rPr>
        <w:t>:</w:t>
      </w:r>
      <w:r w:rsidR="00AE7F73" w:rsidRPr="009709BF">
        <w:rPr>
          <w:rFonts w:ascii="Times New Roman" w:hAnsi="Times New Roman"/>
          <w:color w:val="222222"/>
          <w:shd w:val="clear" w:color="auto" w:fill="FFFFFF"/>
        </w:rPr>
        <w:t xml:space="preserve"> Studies in Pragmatics 22, München: LINCOM EUROPA, 204-217.</w:t>
      </w:r>
    </w:p>
    <w:p w14:paraId="2FD336F9" w14:textId="77777777" w:rsidR="000C5533" w:rsidRPr="009709BF" w:rsidRDefault="000C5533" w:rsidP="00262BCC">
      <w:pPr>
        <w:pStyle w:val="ListParagraph"/>
        <w:rPr>
          <w:rFonts w:ascii="Times New Roman" w:eastAsia="Calibri" w:hAnsi="Times New Roman"/>
        </w:rPr>
      </w:pPr>
    </w:p>
    <w:p w14:paraId="54F0B4E4" w14:textId="2C74EE2F" w:rsidR="000C5533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B263FF" w:rsidRPr="009709BF">
        <w:rPr>
          <w:rFonts w:ascii="Times New Roman" w:eastAsia="Calibri" w:hAnsi="Times New Roman"/>
        </w:rPr>
        <w:t>2012</w:t>
      </w:r>
      <w:r w:rsidR="002F138D" w:rsidRPr="009709BF">
        <w:rPr>
          <w:rFonts w:ascii="Times New Roman" w:eastAsia="Calibri" w:hAnsi="Times New Roman"/>
        </w:rPr>
        <w:t>. A pragmatic exploration of text-based giv</w:t>
      </w:r>
      <w:r w:rsidR="00974F7C" w:rsidRPr="009709BF">
        <w:rPr>
          <w:rFonts w:ascii="Times New Roman" w:eastAsia="Calibri" w:hAnsi="Times New Roman"/>
        </w:rPr>
        <w:t>en</w:t>
      </w:r>
      <w:r w:rsidR="002F138D" w:rsidRPr="009709BF">
        <w:rPr>
          <w:rFonts w:ascii="Times New Roman" w:eastAsia="Calibri" w:hAnsi="Times New Roman"/>
        </w:rPr>
        <w:t xml:space="preserve">/new relations. In: Muchnik, Malcah and Tsvi Sadan (eds.), </w:t>
      </w:r>
      <w:r w:rsidR="002F138D" w:rsidRPr="009709BF">
        <w:rPr>
          <w:rFonts w:ascii="Times New Roman" w:hAnsi="Times New Roman"/>
          <w:i/>
          <w:iCs/>
          <w:color w:val="000000"/>
          <w:lang w:eastAsia="en-US"/>
        </w:rPr>
        <w:t xml:space="preserve">Studies in Modern Hebrew and Jewish Languages Presented to Ora (Rodrigue) </w:t>
      </w:r>
      <w:proofErr w:type="spellStart"/>
      <w:r w:rsidR="002F138D" w:rsidRPr="009709BF">
        <w:rPr>
          <w:rFonts w:ascii="Times New Roman" w:hAnsi="Times New Roman"/>
          <w:i/>
          <w:iCs/>
          <w:color w:val="000000"/>
          <w:lang w:eastAsia="en-US"/>
        </w:rPr>
        <w:t>Schwarzwald</w:t>
      </w:r>
      <w:proofErr w:type="spellEnd"/>
      <w:r w:rsidR="00291773" w:rsidRPr="009709BF">
        <w:rPr>
          <w:rFonts w:ascii="Times New Roman" w:hAnsi="Times New Roman"/>
          <w:color w:val="222222"/>
          <w:lang w:eastAsia="en-US"/>
        </w:rPr>
        <w:t>,</w:t>
      </w:r>
      <w:r w:rsidR="002F138D" w:rsidRPr="009709BF">
        <w:rPr>
          <w:rFonts w:ascii="Times New Roman" w:hAnsi="Times New Roman"/>
          <w:color w:val="222222"/>
          <w:lang w:eastAsia="en-US"/>
        </w:rPr>
        <w:t xml:space="preserve"> Jerusalem: Carmel, 245-258.</w:t>
      </w:r>
      <w:r w:rsidR="00291773" w:rsidRPr="009709BF">
        <w:rPr>
          <w:rFonts w:ascii="Times New Roman" w:hAnsi="Times New Roman"/>
          <w:color w:val="222222"/>
          <w:lang w:eastAsia="en-US"/>
        </w:rPr>
        <w:t xml:space="preserve"> (in Hebrew)</w:t>
      </w:r>
    </w:p>
    <w:p w14:paraId="31585EC7" w14:textId="77777777" w:rsidR="000C5533" w:rsidRPr="009709BF" w:rsidRDefault="000C5533" w:rsidP="00262BCC">
      <w:pPr>
        <w:pStyle w:val="ListParagraph"/>
        <w:rPr>
          <w:rFonts w:ascii="Times New Roman" w:hAnsi="Times New Roman"/>
        </w:rPr>
      </w:pPr>
    </w:p>
    <w:p w14:paraId="6BCB6091" w14:textId="70D359D6" w:rsidR="000C5533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FC0F4D" w:rsidRPr="009709BF">
        <w:rPr>
          <w:rFonts w:ascii="Times New Roman" w:hAnsi="Times New Roman"/>
        </w:rPr>
        <w:t>2013. Political irony: Constructing reciprocal positioning in the news interview. In: Fetzer, A</w:t>
      </w:r>
      <w:r w:rsidR="00291773" w:rsidRPr="009709BF">
        <w:rPr>
          <w:rFonts w:ascii="Times New Roman" w:hAnsi="Times New Roman"/>
        </w:rPr>
        <w:t>.</w:t>
      </w:r>
      <w:r w:rsidR="00FC0F4D" w:rsidRPr="009709BF">
        <w:rPr>
          <w:rFonts w:ascii="Times New Roman" w:hAnsi="Times New Roman"/>
        </w:rPr>
        <w:t xml:space="preserve"> (ed.), </w:t>
      </w:r>
      <w:r w:rsidR="00FC0F4D" w:rsidRPr="009709BF">
        <w:rPr>
          <w:rFonts w:ascii="Times New Roman" w:hAnsi="Times New Roman"/>
          <w:i/>
          <w:iCs/>
          <w:color w:val="000000"/>
          <w:shd w:val="clear" w:color="auto" w:fill="FFFFFF"/>
        </w:rPr>
        <w:t>The Pragmatics of Political Discourse: Explorations across Cultures</w:t>
      </w:r>
      <w:r w:rsidR="00FC0F4D" w:rsidRPr="009709BF">
        <w:rPr>
          <w:rFonts w:ascii="Times New Roman" w:hAnsi="Times New Roman"/>
          <w:color w:val="000000"/>
          <w:shd w:val="clear" w:color="auto" w:fill="FFFFFF"/>
        </w:rPr>
        <w:t xml:space="preserve">, Amsterdam: Benjamins, </w:t>
      </w:r>
      <w:r w:rsidR="00FC0F4D" w:rsidRPr="009709BF">
        <w:rPr>
          <w:rFonts w:ascii="Times New Roman" w:hAnsi="Times New Roman"/>
        </w:rPr>
        <w:t>167-190</w:t>
      </w:r>
      <w:r w:rsidR="00CC1ED2" w:rsidRPr="009709BF">
        <w:rPr>
          <w:rFonts w:ascii="Times New Roman" w:hAnsi="Times New Roman"/>
        </w:rPr>
        <w:t xml:space="preserve">.   </w:t>
      </w:r>
      <w:hyperlink r:id="rId40" w:history="1">
        <w:r w:rsidR="00F12FD2" w:rsidRPr="00F12FD2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https://doi.org/10.1075/pbns.228.09wei</w:t>
        </w:r>
      </w:hyperlink>
      <w:r w:rsidR="00F12FD2">
        <w:rPr>
          <w:rFonts w:ascii="Noto Sans" w:hAnsi="Noto Sans" w:cs="Noto Sans"/>
          <w:sz w:val="21"/>
          <w:szCs w:val="21"/>
          <w:shd w:val="clear" w:color="auto" w:fill="FFFFFF"/>
        </w:rPr>
        <w:t xml:space="preserve"> </w:t>
      </w:r>
    </w:p>
    <w:p w14:paraId="13E14032" w14:textId="77777777" w:rsidR="00CC1ED2" w:rsidRPr="009709BF" w:rsidRDefault="00CC1ED2" w:rsidP="00CC1ED2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ind w:left="1080"/>
        <w:rPr>
          <w:rFonts w:ascii="Times New Roman" w:hAnsi="Times New Roman"/>
        </w:rPr>
      </w:pPr>
    </w:p>
    <w:p w14:paraId="7444842C" w14:textId="1859891F" w:rsidR="000C5533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F12FD2" w:rsidRPr="009709BF">
        <w:rPr>
          <w:rFonts w:ascii="Times New Roman" w:hAnsi="Times New Roman"/>
        </w:rPr>
        <w:t>2013.</w:t>
      </w:r>
      <w:r w:rsidR="00AC1091" w:rsidRPr="009709BF">
        <w:rPr>
          <w:rFonts w:ascii="Times New Roman" w:hAnsi="Times New Roman"/>
        </w:rPr>
        <w:t xml:space="preserve"> News interviews. </w:t>
      </w:r>
      <w:r w:rsidR="00AC1091" w:rsidRPr="009709BF">
        <w:rPr>
          <w:rFonts w:ascii="Times New Roman" w:hAnsi="Times New Roman"/>
          <w:i/>
          <w:iCs/>
        </w:rPr>
        <w:t xml:space="preserve">Encyclopedia </w:t>
      </w:r>
      <w:r w:rsidR="00F12FD2" w:rsidRPr="009709BF">
        <w:rPr>
          <w:rFonts w:ascii="Times New Roman" w:hAnsi="Times New Roman"/>
          <w:i/>
          <w:iCs/>
        </w:rPr>
        <w:t>of Hebrew</w:t>
      </w:r>
      <w:r w:rsidR="00AC1091" w:rsidRPr="009709BF">
        <w:rPr>
          <w:rFonts w:ascii="Times New Roman" w:hAnsi="Times New Roman"/>
          <w:i/>
          <w:iCs/>
        </w:rPr>
        <w:t xml:space="preserve"> Language and Linguistics.</w:t>
      </w:r>
      <w:r w:rsidR="00AC1091" w:rsidRPr="009709BF">
        <w:rPr>
          <w:rFonts w:ascii="Times New Roman" w:hAnsi="Times New Roman"/>
        </w:rPr>
        <w:t xml:space="preserve"> </w:t>
      </w:r>
      <w:r w:rsidR="00FC0F4D" w:rsidRPr="009709BF">
        <w:rPr>
          <w:rFonts w:ascii="Times New Roman" w:hAnsi="Times New Roman"/>
        </w:rPr>
        <w:t xml:space="preserve">Leiden: Brill, </w:t>
      </w:r>
      <w:r w:rsidR="00F370A4" w:rsidRPr="009709BF">
        <w:rPr>
          <w:rFonts w:ascii="Times New Roman" w:hAnsi="Times New Roman"/>
        </w:rPr>
        <w:t>v</w:t>
      </w:r>
      <w:r w:rsidR="00673D50" w:rsidRPr="009709BF">
        <w:rPr>
          <w:rFonts w:ascii="Times New Roman" w:hAnsi="Times New Roman"/>
        </w:rPr>
        <w:t>ol II, 825-828.</w:t>
      </w:r>
    </w:p>
    <w:p w14:paraId="038F829A" w14:textId="77777777" w:rsidR="00714032" w:rsidRPr="009709BF" w:rsidRDefault="00714032" w:rsidP="00262BCC">
      <w:pPr>
        <w:rPr>
          <w:rFonts w:ascii="Times New Roman" w:hAnsi="Times New Roman"/>
        </w:rPr>
      </w:pPr>
    </w:p>
    <w:p w14:paraId="3391EFBD" w14:textId="79B085D1" w:rsidR="00714032" w:rsidRPr="009709BF" w:rsidRDefault="00714032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</w:t>
      </w:r>
      <w:r w:rsidR="00F12FD2" w:rsidRPr="009709BF">
        <w:rPr>
          <w:rFonts w:ascii="Times New Roman" w:hAnsi="Times New Roman"/>
        </w:rPr>
        <w:t>Elda, 2015</w:t>
      </w:r>
      <w:r w:rsidRPr="009709BF">
        <w:rPr>
          <w:rFonts w:ascii="Times New Roman" w:hAnsi="Times New Roman"/>
        </w:rPr>
        <w:t xml:space="preserve">. Irony in and through follow-ups: talk and meta-talk in online commenting. In: Fetzer, Anita, Elda Weizman and Lawrence Berlin (eds.), </w:t>
      </w:r>
      <w:r w:rsidRPr="009709BF">
        <w:rPr>
          <w:rFonts w:ascii="Times New Roman" w:hAnsi="Times New Roman"/>
          <w:i/>
          <w:iCs/>
        </w:rPr>
        <w:t>The Dynamics of Political Discourse</w:t>
      </w:r>
      <w:r w:rsidRPr="009709BF">
        <w:rPr>
          <w:rFonts w:ascii="Times New Roman" w:hAnsi="Times New Roman"/>
          <w:bCs/>
        </w:rPr>
        <w:t>, Amsterdam/Philadelphia: Benjamins. 173-194.</w:t>
      </w:r>
      <w:r w:rsidR="00CC1ED2" w:rsidRPr="009709BF">
        <w:rPr>
          <w:rFonts w:ascii="Times New Roman" w:hAnsi="Times New Roman"/>
        </w:rPr>
        <w:t xml:space="preserve"> </w:t>
      </w:r>
      <w:hyperlink r:id="rId41" w:history="1">
        <w:r w:rsidR="00F12FD2" w:rsidRPr="000078E7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https://doi.org/10.1075/pbns.259.07wei</w:t>
        </w:r>
      </w:hyperlink>
      <w:r w:rsidR="00F12FD2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00A6FC6E" w14:textId="77777777" w:rsidR="00714032" w:rsidRPr="009709BF" w:rsidRDefault="00714032" w:rsidP="00262BCC">
      <w:pPr>
        <w:pStyle w:val="ListParagraph"/>
        <w:rPr>
          <w:rFonts w:ascii="Times New Roman" w:hAnsi="Times New Roman"/>
          <w:b/>
          <w:bCs/>
        </w:rPr>
      </w:pPr>
    </w:p>
    <w:p w14:paraId="212EC87A" w14:textId="6B833380" w:rsidR="00714032" w:rsidRPr="00582D6D" w:rsidRDefault="00714032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Theme="majorBidi" w:hAnsiTheme="majorBidi" w:cstheme="majorBidi"/>
        </w:rPr>
      </w:pPr>
      <w:r w:rsidRPr="009709BF">
        <w:rPr>
          <w:rFonts w:ascii="Times New Roman" w:hAnsi="Times New Roman"/>
        </w:rPr>
        <w:t>Berlin, L</w:t>
      </w:r>
      <w:r w:rsidR="0096717D" w:rsidRPr="009709BF">
        <w:rPr>
          <w:rFonts w:ascii="Times New Roman" w:hAnsi="Times New Roman"/>
        </w:rPr>
        <w:t>awrence</w:t>
      </w:r>
      <w:r w:rsidRPr="009709BF">
        <w:rPr>
          <w:rFonts w:ascii="Times New Roman" w:hAnsi="Times New Roman"/>
        </w:rPr>
        <w:t>, E</w:t>
      </w:r>
      <w:r w:rsidR="0096717D" w:rsidRPr="009709BF">
        <w:rPr>
          <w:rFonts w:ascii="Times New Roman" w:hAnsi="Times New Roman"/>
        </w:rPr>
        <w:t xml:space="preserve">lda </w:t>
      </w:r>
      <w:r w:rsidRPr="009709BF">
        <w:rPr>
          <w:rFonts w:ascii="Times New Roman" w:hAnsi="Times New Roman"/>
        </w:rPr>
        <w:t>Weizman and A</w:t>
      </w:r>
      <w:r w:rsidR="0096717D" w:rsidRPr="009709BF">
        <w:rPr>
          <w:rFonts w:ascii="Times New Roman" w:hAnsi="Times New Roman"/>
        </w:rPr>
        <w:t>nita</w:t>
      </w:r>
      <w:r w:rsidRPr="009709BF">
        <w:rPr>
          <w:rFonts w:ascii="Times New Roman" w:hAnsi="Times New Roman"/>
        </w:rPr>
        <w:t xml:space="preserve"> </w:t>
      </w:r>
      <w:r w:rsidR="00F12FD2" w:rsidRPr="009709BF">
        <w:rPr>
          <w:rFonts w:ascii="Times New Roman" w:hAnsi="Times New Roman"/>
        </w:rPr>
        <w:t>Fetzer, 2015</w:t>
      </w:r>
      <w:r w:rsidR="00037CAB" w:rsidRPr="009709BF">
        <w:rPr>
          <w:rFonts w:ascii="Times New Roman" w:hAnsi="Times New Roman"/>
        </w:rPr>
        <w:t xml:space="preserve">. </w:t>
      </w:r>
      <w:r w:rsidRPr="009709BF">
        <w:rPr>
          <w:rFonts w:ascii="Times New Roman" w:hAnsi="Times New Roman"/>
        </w:rPr>
        <w:t xml:space="preserve">Introduction. In: Fetzer, </w:t>
      </w:r>
      <w:r w:rsidRPr="00582D6D">
        <w:rPr>
          <w:rFonts w:asciiTheme="majorBidi" w:hAnsiTheme="majorBidi" w:cstheme="majorBidi"/>
        </w:rPr>
        <w:lastRenderedPageBreak/>
        <w:t xml:space="preserve">Anita, Elda Weizman and Lawrence Berlin (eds.), </w:t>
      </w:r>
      <w:r w:rsidRPr="00582D6D">
        <w:rPr>
          <w:rFonts w:asciiTheme="majorBidi" w:hAnsiTheme="majorBidi" w:cstheme="majorBidi"/>
          <w:i/>
          <w:iCs/>
        </w:rPr>
        <w:t>The Dynamics of Political Discourse</w:t>
      </w:r>
      <w:r w:rsidRPr="00582D6D">
        <w:rPr>
          <w:rFonts w:asciiTheme="majorBidi" w:hAnsiTheme="majorBidi" w:cstheme="majorBidi"/>
        </w:rPr>
        <w:t>, Amsterdam/Philadelphia: Benjamins. 1-14.</w:t>
      </w:r>
      <w:r w:rsidR="00CC1ED2" w:rsidRPr="00582D6D">
        <w:rPr>
          <w:rFonts w:asciiTheme="majorBidi" w:hAnsiTheme="majorBidi" w:cstheme="majorBidi"/>
        </w:rPr>
        <w:t xml:space="preserve"> </w:t>
      </w:r>
      <w:hyperlink r:id="rId42" w:history="1">
        <w:r w:rsidR="00F12FD2" w:rsidRPr="00582D6D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https://doi.org/10.1075/pbns.259.001int</w:t>
        </w:r>
      </w:hyperlink>
      <w:r w:rsidR="00F12FD2" w:rsidRPr="00582D6D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1ACDB2DC" w14:textId="77777777" w:rsidR="00714032" w:rsidRPr="00582D6D" w:rsidRDefault="00714032" w:rsidP="00262BCC">
      <w:pPr>
        <w:pStyle w:val="ListParagraph"/>
        <w:rPr>
          <w:rFonts w:asciiTheme="majorBidi" w:hAnsiTheme="majorBidi" w:cstheme="majorBidi"/>
        </w:rPr>
      </w:pPr>
    </w:p>
    <w:p w14:paraId="60536C49" w14:textId="480F1B36" w:rsidR="00714032" w:rsidRPr="00582D6D" w:rsidRDefault="00714032" w:rsidP="00B36231">
      <w:pPr>
        <w:pStyle w:val="Default"/>
        <w:rPr>
          <w:rFonts w:asciiTheme="majorBidi" w:hAnsiTheme="majorBidi" w:cstheme="majorBidi"/>
        </w:rPr>
      </w:pPr>
      <w:r w:rsidRPr="00582D6D">
        <w:rPr>
          <w:rFonts w:asciiTheme="majorBidi" w:hAnsiTheme="majorBidi" w:cstheme="majorBidi"/>
        </w:rPr>
        <w:t>Fetzer, A</w:t>
      </w:r>
      <w:r w:rsidR="0096717D" w:rsidRPr="00582D6D">
        <w:rPr>
          <w:rFonts w:asciiTheme="majorBidi" w:hAnsiTheme="majorBidi" w:cstheme="majorBidi"/>
        </w:rPr>
        <w:t>nita</w:t>
      </w:r>
      <w:r w:rsidRPr="00582D6D">
        <w:rPr>
          <w:rFonts w:asciiTheme="majorBidi" w:hAnsiTheme="majorBidi" w:cstheme="majorBidi"/>
        </w:rPr>
        <w:t xml:space="preserve"> and E</w:t>
      </w:r>
      <w:r w:rsidR="0096717D" w:rsidRPr="00582D6D">
        <w:rPr>
          <w:rFonts w:asciiTheme="majorBidi" w:hAnsiTheme="majorBidi" w:cstheme="majorBidi"/>
        </w:rPr>
        <w:t xml:space="preserve">lda </w:t>
      </w:r>
      <w:r w:rsidRPr="00582D6D">
        <w:rPr>
          <w:rFonts w:asciiTheme="majorBidi" w:hAnsiTheme="majorBidi" w:cstheme="majorBidi"/>
        </w:rPr>
        <w:t>Weizman</w:t>
      </w:r>
      <w:r w:rsidR="0096717D" w:rsidRPr="00582D6D">
        <w:rPr>
          <w:rFonts w:asciiTheme="majorBidi" w:hAnsiTheme="majorBidi" w:cstheme="majorBidi"/>
        </w:rPr>
        <w:t xml:space="preserve">, </w:t>
      </w:r>
      <w:r w:rsidR="00C32040" w:rsidRPr="00582D6D">
        <w:rPr>
          <w:rFonts w:asciiTheme="majorBidi" w:hAnsiTheme="majorBidi" w:cstheme="majorBidi"/>
        </w:rPr>
        <w:t xml:space="preserve">2015. </w:t>
      </w:r>
      <w:r w:rsidRPr="00582D6D">
        <w:rPr>
          <w:rFonts w:asciiTheme="majorBidi" w:hAnsiTheme="majorBidi" w:cstheme="majorBidi"/>
        </w:rPr>
        <w:t xml:space="preserve">Following up across contexts and discourse domains. In: Weizman, Elda and Anita Fetzer (eds.), </w:t>
      </w:r>
      <w:r w:rsidRPr="00582D6D">
        <w:rPr>
          <w:rFonts w:asciiTheme="majorBidi" w:eastAsia="Calibri" w:hAnsiTheme="majorBidi" w:cstheme="majorBidi"/>
          <w:i/>
          <w:iCs/>
        </w:rPr>
        <w:t>Follow-Ups in</w:t>
      </w:r>
      <w:r w:rsidRPr="00582D6D">
        <w:rPr>
          <w:rFonts w:asciiTheme="majorBidi" w:eastAsia="Calibri" w:hAnsiTheme="majorBidi" w:cstheme="majorBidi"/>
        </w:rPr>
        <w:t xml:space="preserve"> </w:t>
      </w:r>
      <w:r w:rsidRPr="00582D6D">
        <w:rPr>
          <w:rFonts w:asciiTheme="majorBidi" w:eastAsia="Calibri" w:hAnsiTheme="majorBidi" w:cstheme="majorBidi"/>
          <w:i/>
          <w:iCs/>
        </w:rPr>
        <w:t>Political Discourse:</w:t>
      </w:r>
      <w:r w:rsidRPr="00582D6D">
        <w:rPr>
          <w:rFonts w:asciiTheme="majorBidi" w:eastAsia="Calibri" w:hAnsiTheme="majorBidi" w:cstheme="majorBidi"/>
        </w:rPr>
        <w:t xml:space="preserve"> </w:t>
      </w:r>
      <w:r w:rsidRPr="00582D6D">
        <w:rPr>
          <w:rFonts w:asciiTheme="majorBidi" w:eastAsia="Calibri" w:hAnsiTheme="majorBidi" w:cstheme="majorBidi"/>
          <w:i/>
          <w:iCs/>
        </w:rPr>
        <w:t>Explorations Across Contexts and Discourse Domains.</w:t>
      </w:r>
      <w:r w:rsidRPr="00582D6D">
        <w:rPr>
          <w:rFonts w:asciiTheme="majorBidi" w:eastAsia="Calibri" w:hAnsiTheme="majorBidi" w:cstheme="majorBidi"/>
        </w:rPr>
        <w:t xml:space="preserve"> </w:t>
      </w:r>
      <w:r w:rsidRPr="00582D6D">
        <w:rPr>
          <w:rFonts w:asciiTheme="majorBidi" w:hAnsiTheme="majorBidi" w:cstheme="majorBidi"/>
        </w:rPr>
        <w:t>Amsterdam/</w:t>
      </w:r>
      <w:r w:rsidR="00582D6D" w:rsidRPr="00582D6D">
        <w:rPr>
          <w:rFonts w:asciiTheme="majorBidi" w:hAnsiTheme="majorBidi" w:cstheme="majorBidi"/>
        </w:rPr>
        <w:t>Philadelphia</w:t>
      </w:r>
      <w:r w:rsidRPr="00582D6D">
        <w:rPr>
          <w:rFonts w:asciiTheme="majorBidi" w:hAnsiTheme="majorBidi" w:cstheme="majorBidi"/>
        </w:rPr>
        <w:t>: Benjamins. IX-XIX.</w:t>
      </w:r>
      <w:r w:rsidR="00CC1ED2" w:rsidRPr="00582D6D">
        <w:rPr>
          <w:rFonts w:asciiTheme="majorBidi" w:hAnsiTheme="majorBidi" w:cstheme="majorBidi"/>
        </w:rPr>
        <w:t xml:space="preserve"> </w:t>
      </w:r>
      <w:hyperlink r:id="rId43" w:history="1">
        <w:r w:rsidR="00582D6D" w:rsidRPr="00582D6D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https://doi.org/10.1075/dapsac.60.001int</w:t>
        </w:r>
      </w:hyperlink>
      <w:r w:rsidR="00582D6D" w:rsidRPr="00582D6D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7B6E2437" w14:textId="77777777" w:rsidR="000C5533" w:rsidRPr="009709BF" w:rsidRDefault="000C5533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4B704585" w14:textId="523161F4" w:rsidR="00AC1091" w:rsidRPr="009709BF" w:rsidRDefault="00E176FA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proofErr w:type="spellStart"/>
      <w:r w:rsidRPr="009709BF">
        <w:rPr>
          <w:rFonts w:ascii="Times New Roman" w:hAnsi="Times New Roman"/>
        </w:rPr>
        <w:t>Yatsiv-Malibert</w:t>
      </w:r>
      <w:proofErr w:type="spellEnd"/>
      <w:r w:rsidR="00AC1091" w:rsidRPr="009709BF">
        <w:rPr>
          <w:rFonts w:ascii="Times New Roman" w:hAnsi="Times New Roman"/>
        </w:rPr>
        <w:t xml:space="preserve">, </w:t>
      </w:r>
      <w:proofErr w:type="spellStart"/>
      <w:r w:rsidR="0096717D" w:rsidRPr="009709BF">
        <w:rPr>
          <w:rFonts w:ascii="Times New Roman" w:hAnsi="Times New Roman"/>
        </w:rPr>
        <w:t>Ilil</w:t>
      </w:r>
      <w:proofErr w:type="spellEnd"/>
      <w:r w:rsidR="00AC1091" w:rsidRPr="009709BF">
        <w:rPr>
          <w:rFonts w:ascii="Times New Roman" w:hAnsi="Times New Roman"/>
        </w:rPr>
        <w:t xml:space="preserve"> and E</w:t>
      </w:r>
      <w:r w:rsidR="0096717D" w:rsidRPr="009709BF">
        <w:rPr>
          <w:rFonts w:ascii="Times New Roman" w:hAnsi="Times New Roman"/>
        </w:rPr>
        <w:t>lda</w:t>
      </w:r>
      <w:r w:rsidR="00AC1091" w:rsidRPr="009709BF">
        <w:rPr>
          <w:rFonts w:ascii="Times New Roman" w:hAnsi="Times New Roman"/>
        </w:rPr>
        <w:t xml:space="preserve"> Weizman, </w:t>
      </w:r>
      <w:r w:rsidR="00554617" w:rsidRPr="009709BF">
        <w:rPr>
          <w:rFonts w:ascii="Times New Roman" w:hAnsi="Times New Roman"/>
        </w:rPr>
        <w:t>2016</w:t>
      </w:r>
      <w:r w:rsidR="00AC1091" w:rsidRPr="009709BF">
        <w:rPr>
          <w:rFonts w:ascii="Times New Roman" w:hAnsi="Times New Roman"/>
        </w:rPr>
        <w:t>.</w:t>
      </w:r>
      <w:r w:rsidR="0069041B" w:rsidRPr="009709BF">
        <w:rPr>
          <w:rFonts w:ascii="Times New Roman" w:hAnsi="Times New Roman"/>
        </w:rPr>
        <w:t xml:space="preserve"> </w:t>
      </w:r>
      <w:r w:rsidR="00AC1091" w:rsidRPr="009709BF">
        <w:rPr>
          <w:rFonts w:ascii="Times New Roman" w:hAnsi="Times New Roman"/>
        </w:rPr>
        <w:t xml:space="preserve">Prosodic </w:t>
      </w:r>
      <w:r w:rsidR="00BD55B6" w:rsidRPr="009709BF">
        <w:rPr>
          <w:rFonts w:ascii="Times New Roman" w:hAnsi="Times New Roman"/>
        </w:rPr>
        <w:t>features</w:t>
      </w:r>
      <w:r w:rsidR="00AC1091" w:rsidRPr="009709BF">
        <w:rPr>
          <w:rFonts w:ascii="Times New Roman" w:hAnsi="Times New Roman"/>
        </w:rPr>
        <w:t xml:space="preserve"> of </w:t>
      </w:r>
      <w:r w:rsidR="00E46863" w:rsidRPr="009709BF">
        <w:rPr>
          <w:rFonts w:ascii="Times New Roman" w:hAnsi="Times New Roman"/>
        </w:rPr>
        <w:t xml:space="preserve">the </w:t>
      </w:r>
      <w:r w:rsidR="00BD55B6" w:rsidRPr="009709BF">
        <w:rPr>
          <w:rFonts w:ascii="Times New Roman" w:hAnsi="Times New Roman"/>
        </w:rPr>
        <w:t>given</w:t>
      </w:r>
      <w:r w:rsidR="00E46863" w:rsidRPr="009709BF">
        <w:rPr>
          <w:rFonts w:ascii="Times New Roman" w:hAnsi="Times New Roman"/>
        </w:rPr>
        <w:t>/</w:t>
      </w:r>
      <w:r w:rsidR="00BD55B6" w:rsidRPr="009709BF">
        <w:rPr>
          <w:rFonts w:ascii="Times New Roman" w:hAnsi="Times New Roman"/>
        </w:rPr>
        <w:t xml:space="preserve"> new</w:t>
      </w:r>
      <w:r w:rsidR="00AC1091" w:rsidRPr="009709BF">
        <w:rPr>
          <w:rFonts w:ascii="Times New Roman" w:hAnsi="Times New Roman"/>
        </w:rPr>
        <w:t xml:space="preserve"> </w:t>
      </w:r>
      <w:r w:rsidR="00E46863" w:rsidRPr="009709BF">
        <w:rPr>
          <w:rFonts w:ascii="Times New Roman" w:hAnsi="Times New Roman"/>
        </w:rPr>
        <w:t xml:space="preserve">continuum in </w:t>
      </w:r>
      <w:r w:rsidR="00AC1091" w:rsidRPr="009709BF">
        <w:rPr>
          <w:rFonts w:ascii="Times New Roman" w:hAnsi="Times New Roman"/>
        </w:rPr>
        <w:t>spoken Hebrew.</w:t>
      </w:r>
      <w:r w:rsidR="00BD55B6" w:rsidRPr="009709BF">
        <w:rPr>
          <w:rFonts w:ascii="Times New Roman" w:hAnsi="Times New Roman"/>
        </w:rPr>
        <w:t xml:space="preserve"> </w:t>
      </w:r>
      <w:proofErr w:type="spellStart"/>
      <w:r w:rsidR="00353807" w:rsidRPr="009709BF">
        <w:rPr>
          <w:rFonts w:ascii="Times New Roman" w:hAnsi="Times New Roman"/>
          <w:i/>
          <w:iCs/>
        </w:rPr>
        <w:t>Te’uda</w:t>
      </w:r>
      <w:proofErr w:type="spellEnd"/>
      <w:r w:rsidR="00353807" w:rsidRPr="009709BF">
        <w:rPr>
          <w:rFonts w:ascii="Times New Roman" w:hAnsi="Times New Roman"/>
          <w:i/>
          <w:iCs/>
        </w:rPr>
        <w:t xml:space="preserve"> XXVII: Studies in Spoken Hebrew</w:t>
      </w:r>
      <w:r w:rsidR="00353807" w:rsidRPr="009709BF">
        <w:rPr>
          <w:rFonts w:ascii="Times New Roman" w:hAnsi="Times New Roman"/>
        </w:rPr>
        <w:t xml:space="preserve">, ed. Einat Gonen, Tel-Aviv University, 437-452. </w:t>
      </w:r>
      <w:r w:rsidR="00BD55B6" w:rsidRPr="009709BF">
        <w:rPr>
          <w:rFonts w:ascii="Times New Roman" w:hAnsi="Times New Roman"/>
        </w:rPr>
        <w:t>(in Hebrew)</w:t>
      </w:r>
    </w:p>
    <w:p w14:paraId="2D27DCC1" w14:textId="77777777" w:rsidR="0072123C" w:rsidRPr="009709BF" w:rsidRDefault="0072123C" w:rsidP="00262BCC">
      <w:pPr>
        <w:pStyle w:val="ListParagraph"/>
        <w:rPr>
          <w:rFonts w:ascii="Times New Roman" w:hAnsi="Times New Roman"/>
        </w:rPr>
      </w:pPr>
    </w:p>
    <w:p w14:paraId="6D4C9EFE" w14:textId="284510CD" w:rsidR="0072123C" w:rsidRPr="009709BF" w:rsidRDefault="0072123C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proofErr w:type="spellStart"/>
      <w:r w:rsidRPr="009709BF">
        <w:rPr>
          <w:rFonts w:ascii="Times New Roman" w:hAnsi="Times New Roman"/>
        </w:rPr>
        <w:t>Yatsiv-Malibert</w:t>
      </w:r>
      <w:proofErr w:type="spellEnd"/>
      <w:r w:rsidRPr="009709BF">
        <w:rPr>
          <w:rFonts w:ascii="Times New Roman" w:hAnsi="Times New Roman"/>
        </w:rPr>
        <w:t xml:space="preserve">, </w:t>
      </w:r>
      <w:proofErr w:type="spellStart"/>
      <w:r w:rsidRPr="009709BF">
        <w:rPr>
          <w:rFonts w:ascii="Times New Roman" w:hAnsi="Times New Roman"/>
        </w:rPr>
        <w:t>I</w:t>
      </w:r>
      <w:r w:rsidR="0096717D" w:rsidRPr="009709BF">
        <w:rPr>
          <w:rFonts w:ascii="Times New Roman" w:hAnsi="Times New Roman"/>
        </w:rPr>
        <w:t>lil</w:t>
      </w:r>
      <w:proofErr w:type="spellEnd"/>
      <w:r w:rsidRPr="009709BF">
        <w:rPr>
          <w:rFonts w:ascii="Times New Roman" w:hAnsi="Times New Roman"/>
        </w:rPr>
        <w:t xml:space="preserve"> and E</w:t>
      </w:r>
      <w:r w:rsidR="0096717D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</w:t>
      </w:r>
      <w:r w:rsidR="005A6C94" w:rsidRPr="009709BF">
        <w:rPr>
          <w:rFonts w:ascii="Times New Roman" w:hAnsi="Times New Roman"/>
        </w:rPr>
        <w:t>W</w:t>
      </w:r>
      <w:r w:rsidRPr="009709BF">
        <w:rPr>
          <w:rFonts w:ascii="Times New Roman" w:hAnsi="Times New Roman"/>
        </w:rPr>
        <w:t xml:space="preserve">eizman, </w:t>
      </w:r>
      <w:r w:rsidR="00A07509" w:rsidRPr="009709BF">
        <w:rPr>
          <w:rFonts w:ascii="Times New Roman" w:hAnsi="Times New Roman"/>
          <w:rtl/>
        </w:rPr>
        <w:t>2016</w:t>
      </w:r>
      <w:r w:rsidRPr="009709BF">
        <w:rPr>
          <w:rFonts w:ascii="Times New Roman" w:hAnsi="Times New Roman"/>
        </w:rPr>
        <w:t xml:space="preserve">. Exploring the prosodic and pragmatic interface of the given/new continuum: alternating repetitions as case in point. In: Ben Shahar, R. and </w:t>
      </w:r>
      <w:proofErr w:type="spellStart"/>
      <w:proofErr w:type="gramStart"/>
      <w:r w:rsidRPr="009709BF">
        <w:rPr>
          <w:rFonts w:ascii="Times New Roman" w:hAnsi="Times New Roman"/>
        </w:rPr>
        <w:t>N.Ben</w:t>
      </w:r>
      <w:proofErr w:type="spellEnd"/>
      <w:proofErr w:type="gramEnd"/>
      <w:r w:rsidRPr="009709BF">
        <w:rPr>
          <w:rFonts w:ascii="Times New Roman" w:hAnsi="Times New Roman"/>
        </w:rPr>
        <w:t xml:space="preserve"> Ari (eds.), </w:t>
      </w:r>
      <w:proofErr w:type="spellStart"/>
      <w:r w:rsidRPr="009709BF">
        <w:rPr>
          <w:rFonts w:ascii="Times New Roman" w:hAnsi="Times New Roman"/>
          <w:i/>
          <w:iCs/>
        </w:rPr>
        <w:t>Ha’ivrit</w:t>
      </w:r>
      <w:proofErr w:type="spellEnd"/>
      <w:r w:rsidRPr="009709BF">
        <w:rPr>
          <w:rFonts w:ascii="Times New Roman" w:hAnsi="Times New Roman"/>
          <w:i/>
          <w:iCs/>
        </w:rPr>
        <w:t xml:space="preserve"> Safa </w:t>
      </w:r>
      <w:proofErr w:type="spellStart"/>
      <w:r w:rsidRPr="009709BF">
        <w:rPr>
          <w:rFonts w:ascii="Times New Roman" w:hAnsi="Times New Roman"/>
          <w:i/>
          <w:iCs/>
        </w:rPr>
        <w:t>Xaya</w:t>
      </w:r>
      <w:proofErr w:type="spellEnd"/>
      <w:r w:rsidRPr="009709BF">
        <w:rPr>
          <w:rFonts w:ascii="Times New Roman" w:hAnsi="Times New Roman"/>
        </w:rPr>
        <w:t xml:space="preserve"> (</w:t>
      </w:r>
      <w:r w:rsidRPr="009709BF">
        <w:rPr>
          <w:rFonts w:ascii="Times New Roman" w:hAnsi="Times New Roman"/>
          <w:i/>
        </w:rPr>
        <w:t xml:space="preserve">Hebrew: A Living Language) </w:t>
      </w:r>
      <w:r w:rsidR="00A07509" w:rsidRPr="009709BF">
        <w:rPr>
          <w:rFonts w:ascii="Times New Roman" w:hAnsi="Times New Roman"/>
          <w:iCs/>
          <w:rtl/>
        </w:rPr>
        <w:t>7</w:t>
      </w:r>
      <w:r w:rsidRPr="009709BF">
        <w:rPr>
          <w:rFonts w:ascii="Times New Roman" w:hAnsi="Times New Roman"/>
        </w:rPr>
        <w:t xml:space="preserve">,  Tel-Aviv:  </w:t>
      </w:r>
      <w:proofErr w:type="spellStart"/>
      <w:r w:rsidRPr="009709BF">
        <w:rPr>
          <w:rFonts w:ascii="Times New Roman" w:hAnsi="Times New Roman"/>
        </w:rPr>
        <w:t>Hakibbuts</w:t>
      </w:r>
      <w:proofErr w:type="spellEnd"/>
      <w:r w:rsidRPr="009709BF">
        <w:rPr>
          <w:rFonts w:ascii="Times New Roman" w:hAnsi="Times New Roman"/>
        </w:rPr>
        <w:t xml:space="preserve"> </w:t>
      </w:r>
      <w:proofErr w:type="spellStart"/>
      <w:r w:rsidRPr="009709BF">
        <w:rPr>
          <w:rFonts w:ascii="Times New Roman" w:hAnsi="Times New Roman"/>
        </w:rPr>
        <w:t>Hameuchad</w:t>
      </w:r>
      <w:proofErr w:type="spellEnd"/>
      <w:r w:rsidRPr="009709BF">
        <w:rPr>
          <w:rFonts w:ascii="Times New Roman" w:hAnsi="Times New Roman"/>
        </w:rPr>
        <w:t xml:space="preserve"> and the Porter Institute, Tel-Aviv University</w:t>
      </w:r>
      <w:r w:rsidR="00B5421B" w:rsidRPr="009709BF">
        <w:rPr>
          <w:rFonts w:ascii="Times New Roman" w:hAnsi="Times New Roman"/>
        </w:rPr>
        <w:t xml:space="preserve">, </w:t>
      </w:r>
      <w:r w:rsidR="00A07509" w:rsidRPr="009709BF">
        <w:rPr>
          <w:rFonts w:ascii="Times New Roman" w:hAnsi="Times New Roman"/>
          <w:rtl/>
        </w:rPr>
        <w:t>177-201</w:t>
      </w:r>
      <w:r w:rsidR="00A07509" w:rsidRPr="009709BF">
        <w:rPr>
          <w:rFonts w:ascii="Times New Roman" w:hAnsi="Times New Roman"/>
        </w:rPr>
        <w:t>.</w:t>
      </w:r>
      <w:r w:rsidRPr="009709BF">
        <w:rPr>
          <w:rFonts w:ascii="Times New Roman" w:hAnsi="Times New Roman"/>
        </w:rPr>
        <w:t xml:space="preserve"> (in Hebrew)</w:t>
      </w:r>
    </w:p>
    <w:p w14:paraId="2F7C7009" w14:textId="77777777" w:rsidR="002433EA" w:rsidRPr="009709BF" w:rsidRDefault="002433EA" w:rsidP="00262BCC">
      <w:pPr>
        <w:pStyle w:val="ListParagraph"/>
        <w:rPr>
          <w:rFonts w:ascii="Times New Roman" w:hAnsi="Times New Roman"/>
        </w:rPr>
      </w:pPr>
    </w:p>
    <w:p w14:paraId="53E2C330" w14:textId="0204A504" w:rsidR="002433EA" w:rsidRPr="009709BF" w:rsidRDefault="0096717D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 xml:space="preserve">Weizman, Elda, </w:t>
      </w:r>
      <w:r w:rsidR="007F1C65" w:rsidRPr="009709BF">
        <w:rPr>
          <w:rFonts w:ascii="Times New Roman" w:hAnsi="Times New Roman"/>
        </w:rPr>
        <w:t xml:space="preserve">2016. </w:t>
      </w:r>
      <w:r w:rsidR="002433EA" w:rsidRPr="009709BF">
        <w:rPr>
          <w:rFonts w:ascii="Times New Roman" w:hAnsi="Times New Roman"/>
        </w:rPr>
        <w:t xml:space="preserve">Ironic commenting on op-eds: </w:t>
      </w:r>
      <w:r w:rsidR="00F8057A" w:rsidRPr="009709BF">
        <w:rPr>
          <w:rFonts w:ascii="Times New Roman" w:hAnsi="Times New Roman"/>
        </w:rPr>
        <w:t>obstructing discussion</w:t>
      </w:r>
      <w:r w:rsidR="002433EA" w:rsidRPr="009709BF">
        <w:rPr>
          <w:rFonts w:ascii="Times New Roman" w:hAnsi="Times New Roman"/>
        </w:rPr>
        <w:t xml:space="preserve">. </w:t>
      </w:r>
      <w:r w:rsidR="00886A5A" w:rsidRPr="009709BF">
        <w:rPr>
          <w:rFonts w:ascii="Times New Roman" w:hAnsi="Times New Roman"/>
          <w:i/>
          <w:iCs/>
        </w:rPr>
        <w:t>Israel Studies in Language and Society</w:t>
      </w:r>
      <w:r w:rsidR="006D582D" w:rsidRPr="009709BF">
        <w:rPr>
          <w:rFonts w:ascii="Times New Roman" w:hAnsi="Times New Roman"/>
        </w:rPr>
        <w:t>,</w:t>
      </w:r>
      <w:r w:rsidR="00B5421B" w:rsidRPr="009709BF">
        <w:rPr>
          <w:rFonts w:ascii="Times New Roman" w:hAnsi="Times New Roman"/>
        </w:rPr>
        <w:t xml:space="preserve"> 9(1-2), 184-208.</w:t>
      </w:r>
      <w:r w:rsidR="006D582D" w:rsidRPr="009709BF">
        <w:rPr>
          <w:rFonts w:ascii="Times New Roman" w:hAnsi="Times New Roman"/>
        </w:rPr>
        <w:t xml:space="preserve"> </w:t>
      </w:r>
      <w:r w:rsidR="002433EA" w:rsidRPr="009709BF">
        <w:rPr>
          <w:rFonts w:ascii="Times New Roman" w:hAnsi="Times New Roman"/>
        </w:rPr>
        <w:t>(in Hebrew)</w:t>
      </w:r>
    </w:p>
    <w:p w14:paraId="3D66F1F0" w14:textId="77777777" w:rsidR="00EB7C5E" w:rsidRPr="009709BF" w:rsidRDefault="00EB7C5E" w:rsidP="00262BCC">
      <w:pPr>
        <w:pStyle w:val="ListParagraph"/>
        <w:rPr>
          <w:rFonts w:ascii="Times New Roman" w:hAnsi="Times New Roman"/>
        </w:rPr>
      </w:pPr>
    </w:p>
    <w:p w14:paraId="315C5470" w14:textId="76DCB803" w:rsidR="00377A3B" w:rsidRPr="009709BF" w:rsidRDefault="007426C1" w:rsidP="00B36231">
      <w:pPr>
        <w:tabs>
          <w:tab w:val="left" w:pos="3120"/>
          <w:tab w:val="left" w:pos="3960"/>
          <w:tab w:val="left" w:pos="4230"/>
          <w:tab w:val="left" w:pos="4920"/>
          <w:tab w:val="left" w:pos="5880"/>
          <w:tab w:val="left" w:pos="6480"/>
          <w:tab w:val="left" w:pos="7200"/>
          <w:tab w:val="left" w:pos="7650"/>
        </w:tabs>
        <w:rPr>
          <w:rFonts w:ascii="Times New Roman" w:hAnsi="Times New Roman"/>
          <w:color w:val="212121"/>
          <w:shd w:val="clear" w:color="auto" w:fill="FFFFFF"/>
        </w:rPr>
      </w:pPr>
      <w:r w:rsidRPr="009709BF">
        <w:rPr>
          <w:rFonts w:ascii="Times New Roman" w:hAnsi="Times New Roman"/>
        </w:rPr>
        <w:t>Weizman, E</w:t>
      </w:r>
      <w:r w:rsidR="0096717D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and G</w:t>
      </w:r>
      <w:r w:rsidR="0096717D" w:rsidRPr="009709BF">
        <w:rPr>
          <w:rFonts w:ascii="Times New Roman" w:hAnsi="Times New Roman"/>
        </w:rPr>
        <w:t xml:space="preserve">onen </w:t>
      </w:r>
      <w:r w:rsidRPr="009709BF">
        <w:rPr>
          <w:rFonts w:ascii="Times New Roman" w:hAnsi="Times New Roman"/>
        </w:rPr>
        <w:t>Dori-Hacohen</w:t>
      </w:r>
      <w:r w:rsidR="0096717D" w:rsidRPr="009709BF">
        <w:rPr>
          <w:rFonts w:ascii="Times New Roman" w:hAnsi="Times New Roman"/>
        </w:rPr>
        <w:t xml:space="preserve">, </w:t>
      </w:r>
      <w:r w:rsidRPr="009709BF">
        <w:rPr>
          <w:rFonts w:ascii="Times New Roman" w:hAnsi="Times New Roman"/>
        </w:rPr>
        <w:t xml:space="preserve">2017. Commenting on opinion editorials in on-line journals: A cross-cultural examination of face-work in the Washington Post (USA) and NRG (ISRAEL). </w:t>
      </w:r>
      <w:r w:rsidRPr="009709BF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Discourse, Context &amp; </w:t>
      </w:r>
      <w:r w:rsidR="00ED4724" w:rsidRPr="009709BF">
        <w:rPr>
          <w:rFonts w:ascii="Times New Roman" w:hAnsi="Times New Roman"/>
          <w:i/>
          <w:iCs/>
          <w:color w:val="222222"/>
          <w:shd w:val="clear" w:color="auto" w:fill="FFFFFF"/>
        </w:rPr>
        <w:t>Media</w:t>
      </w:r>
      <w:r w:rsidR="00ED4724" w:rsidRPr="009709BF">
        <w:rPr>
          <w:rFonts w:ascii="Times New Roman" w:hAnsi="Times New Roman"/>
        </w:rPr>
        <w:t xml:space="preserve"> </w:t>
      </w:r>
      <w:r w:rsidR="00ED4724" w:rsidRPr="009709BF">
        <w:rPr>
          <w:rStyle w:val="apple-converted-space"/>
          <w:rFonts w:ascii="Times New Roman" w:hAnsi="Times New Roman"/>
          <w:color w:val="212121"/>
          <w:shd w:val="clear" w:color="auto" w:fill="FFFFFF"/>
        </w:rPr>
        <w:t>19, 39</w:t>
      </w:r>
      <w:r w:rsidRPr="009709BF">
        <w:rPr>
          <w:rStyle w:val="apple-converted-space"/>
          <w:rFonts w:ascii="Times New Roman" w:hAnsi="Times New Roman"/>
          <w:color w:val="212121"/>
          <w:shd w:val="clear" w:color="auto" w:fill="FFFFFF"/>
        </w:rPr>
        <w:t>-48.</w:t>
      </w:r>
      <w:r w:rsidR="00F373B4" w:rsidRPr="009709BF">
        <w:rPr>
          <w:rStyle w:val="apple-converted-space"/>
          <w:rFonts w:ascii="Times New Roman" w:hAnsi="Times New Roman" w:hint="cs"/>
          <w:color w:val="212121"/>
          <w:shd w:val="clear" w:color="auto" w:fill="FFFFFF"/>
          <w:rtl/>
        </w:rPr>
        <w:t xml:space="preserve"> </w:t>
      </w:r>
      <w:hyperlink r:id="rId44" w:history="1">
        <w:r w:rsidR="00E34604" w:rsidRPr="009709BF">
          <w:rPr>
            <w:rStyle w:val="Hyperlink"/>
            <w:rFonts w:ascii="Times New Roman" w:eastAsia="Calibri" w:hAnsi="Times New Roman"/>
            <w:sz w:val="22"/>
            <w:szCs w:val="22"/>
            <w:lang w:eastAsia="en-US"/>
          </w:rPr>
          <w:t>http://dx.doi.org/10.1016/j.dcm.2017.02.001</w:t>
        </w:r>
      </w:hyperlink>
      <w:r w:rsidR="00E34604" w:rsidRPr="009709BF">
        <w:rPr>
          <w:rFonts w:ascii="Times New Roman" w:eastAsia="Calibri" w:hAnsi="Times New Roman"/>
          <w:color w:val="0080AE"/>
          <w:sz w:val="22"/>
          <w:szCs w:val="22"/>
          <w:lang w:eastAsia="en-US"/>
        </w:rPr>
        <w:t xml:space="preserve"> </w:t>
      </w:r>
    </w:p>
    <w:p w14:paraId="3E2014C5" w14:textId="77777777" w:rsidR="00E02173" w:rsidRPr="009709BF" w:rsidRDefault="00E02173" w:rsidP="00262BCC">
      <w:pPr>
        <w:pStyle w:val="ListParagraph"/>
        <w:rPr>
          <w:rFonts w:ascii="Times New Roman" w:hAnsi="Times New Roman"/>
        </w:rPr>
      </w:pPr>
    </w:p>
    <w:p w14:paraId="6FC9995D" w14:textId="1B626211" w:rsidR="00782B74" w:rsidRPr="009709BF" w:rsidRDefault="00CD12A5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Glick (</w:t>
      </w:r>
      <w:r w:rsidR="00E02173" w:rsidRPr="009709BF">
        <w:rPr>
          <w:rFonts w:ascii="Times New Roman" w:hAnsi="Times New Roman"/>
        </w:rPr>
        <w:t>Ben-David</w:t>
      </w:r>
      <w:r w:rsidRPr="009709BF">
        <w:rPr>
          <w:rFonts w:ascii="Times New Roman" w:hAnsi="Times New Roman"/>
        </w:rPr>
        <w:t>)</w:t>
      </w:r>
      <w:r w:rsidR="00E02173" w:rsidRPr="009709BF">
        <w:rPr>
          <w:rFonts w:ascii="Times New Roman" w:hAnsi="Times New Roman"/>
        </w:rPr>
        <w:t>, M</w:t>
      </w:r>
      <w:r w:rsidR="0096717D" w:rsidRPr="009709BF">
        <w:rPr>
          <w:rFonts w:ascii="Times New Roman" w:hAnsi="Times New Roman"/>
        </w:rPr>
        <w:t>or</w:t>
      </w:r>
      <w:r w:rsidR="00E02173" w:rsidRPr="009709BF">
        <w:rPr>
          <w:rFonts w:ascii="Times New Roman" w:hAnsi="Times New Roman"/>
        </w:rPr>
        <w:t xml:space="preserve"> and E</w:t>
      </w:r>
      <w:r w:rsidR="0096717D" w:rsidRPr="009709BF">
        <w:rPr>
          <w:rFonts w:ascii="Times New Roman" w:hAnsi="Times New Roman"/>
        </w:rPr>
        <w:t xml:space="preserve">lda </w:t>
      </w:r>
      <w:r w:rsidR="00ED4724" w:rsidRPr="009709BF">
        <w:rPr>
          <w:rFonts w:ascii="Times New Roman" w:hAnsi="Times New Roman"/>
        </w:rPr>
        <w:t xml:space="preserve">Weizman, </w:t>
      </w:r>
      <w:r w:rsidR="00ED4724" w:rsidRPr="009709BF">
        <w:rPr>
          <w:rFonts w:ascii="Times New Roman" w:hAnsi="Times New Roman" w:hint="cs"/>
          <w:rtl/>
        </w:rPr>
        <w:t>2017</w:t>
      </w:r>
      <w:r w:rsidR="00C32040" w:rsidRPr="009709BF">
        <w:rPr>
          <w:rFonts w:ascii="Times New Roman" w:hAnsi="Times New Roman"/>
        </w:rPr>
        <w:t xml:space="preserve">. </w:t>
      </w:r>
      <w:r w:rsidR="007C66F2" w:rsidRPr="009709BF">
        <w:rPr>
          <w:rFonts w:ascii="Times New Roman" w:hAnsi="Times New Roman"/>
        </w:rPr>
        <w:t xml:space="preserve">Translating </w:t>
      </w:r>
      <w:r w:rsidR="00ED4724" w:rsidRPr="009709BF">
        <w:rPr>
          <w:rFonts w:ascii="Times New Roman" w:hAnsi="Times New Roman"/>
        </w:rPr>
        <w:t>impairment</w:t>
      </w:r>
      <w:r w:rsidR="007C66F2" w:rsidRPr="009709BF">
        <w:rPr>
          <w:rFonts w:ascii="Times New Roman" w:hAnsi="Times New Roman"/>
        </w:rPr>
        <w:t xml:space="preserve">-specific </w:t>
      </w:r>
      <w:r w:rsidR="00236E42" w:rsidRPr="009709BF">
        <w:rPr>
          <w:rFonts w:ascii="Times New Roman" w:hAnsi="Times New Roman"/>
        </w:rPr>
        <w:t xml:space="preserve">/ disability dependent </w:t>
      </w:r>
      <w:r w:rsidR="007C66F2" w:rsidRPr="009709BF">
        <w:rPr>
          <w:rFonts w:ascii="Times New Roman" w:hAnsi="Times New Roman"/>
        </w:rPr>
        <w:t xml:space="preserve">discourse patterns: The translation of Mark Haddon’s </w:t>
      </w:r>
      <w:hyperlink r:id="rId45" w:tooltip="The Curious Incident of the Dog in the Night-Time" w:history="1">
        <w:r w:rsidR="007C66F2" w:rsidRPr="00ED472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The Curious Incident of the Dog in the Night-Time</w:t>
        </w:r>
      </w:hyperlink>
      <w:r w:rsidR="007C66F2" w:rsidRPr="009709BF">
        <w:rPr>
          <w:rFonts w:ascii="Times New Roman" w:hAnsi="Times New Roman"/>
          <w:color w:val="222222"/>
          <w:shd w:val="clear" w:color="auto" w:fill="FFFFFF"/>
        </w:rPr>
        <w:t xml:space="preserve"> into Hebrew</w:t>
      </w:r>
      <w:r w:rsidR="007C66F2" w:rsidRPr="009709BF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. </w:t>
      </w:r>
      <w:proofErr w:type="spellStart"/>
      <w:r w:rsidR="00E02173" w:rsidRPr="009709BF">
        <w:rPr>
          <w:rFonts w:ascii="Times New Roman" w:hAnsi="Times New Roman"/>
          <w:i/>
          <w:iCs/>
        </w:rPr>
        <w:t>Ha’ivrit</w:t>
      </w:r>
      <w:proofErr w:type="spellEnd"/>
      <w:r w:rsidR="00E02173" w:rsidRPr="009709BF">
        <w:rPr>
          <w:rFonts w:ascii="Times New Roman" w:hAnsi="Times New Roman"/>
        </w:rPr>
        <w:t xml:space="preserve"> 63: 3-4</w:t>
      </w:r>
      <w:r w:rsidR="005C210C" w:rsidRPr="009709BF">
        <w:rPr>
          <w:rFonts w:ascii="Times New Roman" w:hAnsi="Times New Roman"/>
        </w:rPr>
        <w:t xml:space="preserve">, </w:t>
      </w:r>
      <w:r w:rsidR="005C210C" w:rsidRPr="009709BF">
        <w:rPr>
          <w:rFonts w:ascii="Times New Roman" w:hAnsi="Times New Roman"/>
          <w:rtl/>
        </w:rPr>
        <w:t>106-117</w:t>
      </w:r>
      <w:r w:rsidR="00E02173" w:rsidRPr="009709BF">
        <w:rPr>
          <w:rFonts w:ascii="Times New Roman" w:hAnsi="Times New Roman"/>
        </w:rPr>
        <w:t xml:space="preserve"> (in Hebrew)</w:t>
      </w:r>
    </w:p>
    <w:p w14:paraId="240D6FC9" w14:textId="77777777" w:rsidR="00192206" w:rsidRPr="009709BF" w:rsidRDefault="00192206" w:rsidP="00262BCC">
      <w:pPr>
        <w:pStyle w:val="ListParagraph"/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</w:p>
    <w:p w14:paraId="3286342F" w14:textId="048CF0A0" w:rsidR="00192206" w:rsidRPr="009709BF" w:rsidRDefault="00192206" w:rsidP="00B36231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96717D" w:rsidRPr="009709BF">
        <w:rPr>
          <w:rFonts w:ascii="Times New Roman" w:hAnsi="Times New Roman"/>
        </w:rPr>
        <w:t>lda</w:t>
      </w:r>
      <w:r w:rsidRPr="009709BF">
        <w:rPr>
          <w:rFonts w:ascii="Times New Roman" w:hAnsi="Times New Roman"/>
        </w:rPr>
        <w:t xml:space="preserve"> L</w:t>
      </w:r>
      <w:r w:rsidR="0096717D" w:rsidRPr="009709BF">
        <w:rPr>
          <w:rFonts w:ascii="Times New Roman" w:hAnsi="Times New Roman"/>
        </w:rPr>
        <w:t>ea</w:t>
      </w:r>
      <w:r w:rsidRPr="009709BF">
        <w:rPr>
          <w:rFonts w:ascii="Times New Roman" w:hAnsi="Times New Roman"/>
        </w:rPr>
        <w:t xml:space="preserve"> </w:t>
      </w:r>
      <w:proofErr w:type="spellStart"/>
      <w:r w:rsidRPr="009709BF">
        <w:rPr>
          <w:rFonts w:ascii="Times New Roman" w:hAnsi="Times New Roman"/>
        </w:rPr>
        <w:t>Kozminsky</w:t>
      </w:r>
      <w:proofErr w:type="spellEnd"/>
      <w:r w:rsidRPr="009709BF">
        <w:rPr>
          <w:rFonts w:ascii="Times New Roman" w:hAnsi="Times New Roman"/>
        </w:rPr>
        <w:t xml:space="preserve"> and </w:t>
      </w:r>
      <w:proofErr w:type="spellStart"/>
      <w:r w:rsidRPr="009709BF">
        <w:rPr>
          <w:rFonts w:ascii="Times New Roman" w:hAnsi="Times New Roman"/>
        </w:rPr>
        <w:t>T</w:t>
      </w:r>
      <w:r w:rsidR="0096717D" w:rsidRPr="009709BF">
        <w:rPr>
          <w:rFonts w:ascii="Times New Roman" w:hAnsi="Times New Roman"/>
        </w:rPr>
        <w:t>zipy</w:t>
      </w:r>
      <w:proofErr w:type="spellEnd"/>
      <w:r w:rsidRPr="009709BF">
        <w:rPr>
          <w:rFonts w:ascii="Times New Roman" w:hAnsi="Times New Roman"/>
        </w:rPr>
        <w:t xml:space="preserve"> Hornik-Lurie, 2017.  Students speak up for themselves: On the interrelations between self-advocacy and contextual dimensions. </w:t>
      </w:r>
      <w:proofErr w:type="spellStart"/>
      <w:r w:rsidRPr="009709BF">
        <w:rPr>
          <w:rFonts w:ascii="Times New Roman" w:hAnsi="Times New Roman"/>
          <w:i/>
          <w:iCs/>
        </w:rPr>
        <w:t>Helkat</w:t>
      </w:r>
      <w:proofErr w:type="spellEnd"/>
      <w:r w:rsidRPr="009709BF">
        <w:rPr>
          <w:rFonts w:ascii="Times New Roman" w:hAnsi="Times New Roman"/>
          <w:i/>
          <w:iCs/>
        </w:rPr>
        <w:t xml:space="preserve"> Lashon</w:t>
      </w:r>
      <w:r w:rsidRPr="009709BF">
        <w:rPr>
          <w:rFonts w:ascii="Times New Roman" w:hAnsi="Times New Roman"/>
        </w:rPr>
        <w:t xml:space="preserve"> </w:t>
      </w:r>
      <w:proofErr w:type="gramStart"/>
      <w:r w:rsidRPr="009709BF">
        <w:rPr>
          <w:rFonts w:ascii="Times New Roman" w:hAnsi="Times New Roman"/>
          <w:rtl/>
        </w:rPr>
        <w:t>50</w:t>
      </w:r>
      <w:r w:rsidR="008B6478" w:rsidRPr="009709BF">
        <w:rPr>
          <w:rFonts w:ascii="Times New Roman" w:hAnsi="Times New Roman"/>
          <w:rtl/>
        </w:rPr>
        <w:t xml:space="preserve"> </w:t>
      </w:r>
      <w:r w:rsidR="008B6478" w:rsidRPr="009709BF">
        <w:rPr>
          <w:rFonts w:ascii="Times New Roman" w:hAnsi="Times New Roman"/>
        </w:rPr>
        <w:t>,</w:t>
      </w:r>
      <w:proofErr w:type="gramEnd"/>
      <w:r w:rsidR="008B6478" w:rsidRPr="009709BF">
        <w:rPr>
          <w:rFonts w:ascii="Times New Roman" w:hAnsi="Times New Roman"/>
        </w:rPr>
        <w:t xml:space="preserve"> 117-138 </w:t>
      </w:r>
      <w:r w:rsidRPr="009709BF">
        <w:rPr>
          <w:rFonts w:ascii="Times New Roman" w:hAnsi="Times New Roman"/>
        </w:rPr>
        <w:t xml:space="preserve">(in Hebrew). </w:t>
      </w:r>
    </w:p>
    <w:p w14:paraId="618CB175" w14:textId="77777777" w:rsidR="00192206" w:rsidRPr="009709BF" w:rsidRDefault="00192206" w:rsidP="00262BCC">
      <w:pPr>
        <w:tabs>
          <w:tab w:val="left" w:pos="3120"/>
          <w:tab w:val="left" w:pos="3960"/>
          <w:tab w:val="left" w:pos="4920"/>
          <w:tab w:val="left" w:pos="5880"/>
          <w:tab w:val="left" w:pos="6480"/>
          <w:tab w:val="left" w:pos="7200"/>
        </w:tabs>
        <w:rPr>
          <w:rFonts w:ascii="Times New Roman" w:hAnsi="Times New Roman"/>
          <w:rtl/>
        </w:rPr>
      </w:pPr>
    </w:p>
    <w:p w14:paraId="6D80D328" w14:textId="04D84420" w:rsidR="00192206" w:rsidRPr="009709BF" w:rsidRDefault="00192206" w:rsidP="00B36231">
      <w:pPr>
        <w:rPr>
          <w:rFonts w:ascii="Times New Roman" w:hAnsi="Times New Roman"/>
          <w:color w:val="000000" w:themeColor="text1"/>
        </w:rPr>
      </w:pPr>
      <w:r w:rsidRPr="009709BF">
        <w:rPr>
          <w:rFonts w:ascii="Times New Roman" w:hAnsi="Times New Roman"/>
        </w:rPr>
        <w:t>Fetzer, A</w:t>
      </w:r>
      <w:r w:rsidR="00035BF2" w:rsidRPr="009709BF">
        <w:rPr>
          <w:rFonts w:ascii="Times New Roman" w:hAnsi="Times New Roman"/>
        </w:rPr>
        <w:t>nita</w:t>
      </w:r>
      <w:r w:rsidRPr="009709BF">
        <w:rPr>
          <w:rFonts w:ascii="Times New Roman" w:hAnsi="Times New Roman"/>
        </w:rPr>
        <w:t xml:space="preserve"> and E</w:t>
      </w:r>
      <w:r w:rsidR="00035BF2" w:rsidRPr="009709BF">
        <w:rPr>
          <w:rFonts w:ascii="Times New Roman" w:hAnsi="Times New Roman"/>
        </w:rPr>
        <w:t xml:space="preserve">lda </w:t>
      </w:r>
      <w:r w:rsidRPr="009709BF">
        <w:rPr>
          <w:rFonts w:ascii="Times New Roman" w:hAnsi="Times New Roman"/>
        </w:rPr>
        <w:t>Weizman</w:t>
      </w:r>
      <w:r w:rsidR="00035BF2" w:rsidRPr="009709BF">
        <w:rPr>
          <w:rFonts w:ascii="Times New Roman" w:hAnsi="Times New Roman"/>
        </w:rPr>
        <w:t xml:space="preserve">, </w:t>
      </w:r>
      <w:r w:rsidR="00B21388" w:rsidRPr="009709BF">
        <w:rPr>
          <w:rFonts w:ascii="Times New Roman" w:hAnsi="Times New Roman"/>
          <w:color w:val="000000" w:themeColor="text1"/>
        </w:rPr>
        <w:t>2018</w:t>
      </w:r>
      <w:r w:rsidRPr="009709BF">
        <w:rPr>
          <w:rFonts w:ascii="Times New Roman" w:hAnsi="Times New Roman"/>
          <w:color w:val="000000" w:themeColor="text1"/>
        </w:rPr>
        <w:t xml:space="preserve">. </w:t>
      </w:r>
      <w:hyperlink r:id="rId46" w:history="1">
        <w:r w:rsidR="00067E9B" w:rsidRPr="009709BF">
          <w:rPr>
            <w:rStyle w:val="Hyperlink"/>
            <w:rFonts w:ascii="Times New Roman" w:hAnsi="Times New Roman"/>
            <w:color w:val="000000" w:themeColor="text1"/>
            <w:u w:val="none"/>
            <w:shd w:val="clear" w:color="auto" w:fill="FFFFFF"/>
          </w:rPr>
          <w:t>‘What I would say to John and everyone like John is ...’: The construction of ordinariness through quotations in mediated political discourse</w:t>
        </w:r>
      </w:hyperlink>
      <w:r w:rsidR="00B21388" w:rsidRPr="009709BF">
        <w:rPr>
          <w:rFonts w:ascii="Times New Roman" w:hAnsi="Times New Roman"/>
          <w:color w:val="000000" w:themeColor="text1"/>
        </w:rPr>
        <w:t xml:space="preserve">. </w:t>
      </w:r>
      <w:r w:rsidR="00B21388" w:rsidRPr="009709BF">
        <w:rPr>
          <w:rFonts w:ascii="Times New Roman" w:hAnsi="Times New Roman"/>
          <w:i/>
          <w:iCs/>
          <w:color w:val="000000" w:themeColor="text1"/>
        </w:rPr>
        <w:t>Discourse and Society</w:t>
      </w:r>
      <w:r w:rsidR="00B21388" w:rsidRPr="009709BF">
        <w:rPr>
          <w:rFonts w:ascii="Times New Roman" w:hAnsi="Times New Roman"/>
          <w:color w:val="000000" w:themeColor="text1"/>
        </w:rPr>
        <w:t xml:space="preserve"> 29 (5)</w:t>
      </w:r>
      <w:r w:rsidR="00967ECC" w:rsidRPr="009709BF">
        <w:rPr>
          <w:rFonts w:ascii="Times New Roman" w:hAnsi="Times New Roman"/>
          <w:color w:val="000000" w:themeColor="text1"/>
        </w:rPr>
        <w:t xml:space="preserve">, </w:t>
      </w:r>
      <w:r w:rsidR="00377A3B" w:rsidRPr="009709BF">
        <w:rPr>
          <w:rFonts w:ascii="Times New Roman" w:hAnsi="Times New Roman"/>
          <w:color w:val="000000" w:themeColor="text1"/>
        </w:rPr>
        <w:t>495-513</w:t>
      </w:r>
    </w:p>
    <w:p w14:paraId="023196D4" w14:textId="5C27F261" w:rsidR="00377A3B" w:rsidRPr="00ED4724" w:rsidRDefault="00B36231" w:rsidP="00B36231">
      <w:pPr>
        <w:rPr>
          <w:rFonts w:asciiTheme="majorBidi" w:hAnsiTheme="majorBidi" w:cstheme="majorBidi"/>
          <w:color w:val="000000" w:themeColor="text1"/>
        </w:rPr>
      </w:pPr>
      <w:hyperlink r:id="rId47" w:history="1">
        <w:r w:rsidRPr="00ED4724">
          <w:rPr>
            <w:rStyle w:val="Hyperlink"/>
            <w:rFonts w:asciiTheme="majorBidi" w:hAnsiTheme="majorBidi" w:cstheme="majorBidi"/>
            <w:shd w:val="clear" w:color="auto" w:fill="FFFFFF"/>
          </w:rPr>
          <w:t>https://doi.org/10.1177/0957926518770259</w:t>
        </w:r>
      </w:hyperlink>
    </w:p>
    <w:p w14:paraId="4373E8B4" w14:textId="77777777" w:rsidR="00192206" w:rsidRPr="009709BF" w:rsidRDefault="00192206" w:rsidP="00262BCC">
      <w:pPr>
        <w:spacing w:line="276" w:lineRule="auto"/>
        <w:rPr>
          <w:rFonts w:ascii="Times New Roman" w:hAnsi="Times New Roman"/>
        </w:rPr>
      </w:pPr>
    </w:p>
    <w:p w14:paraId="50B3293E" w14:textId="77777777" w:rsidR="00192206" w:rsidRPr="009709BF" w:rsidRDefault="00987356" w:rsidP="00B36231">
      <w:pPr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</w:t>
      </w:r>
      <w:r w:rsidR="002F7DCF" w:rsidRPr="009709BF">
        <w:rPr>
          <w:rFonts w:ascii="Times New Roman" w:hAnsi="Times New Roman"/>
        </w:rPr>
        <w:t>.</w:t>
      </w:r>
      <w:r w:rsidRPr="009709BF">
        <w:rPr>
          <w:rFonts w:ascii="Times New Roman" w:hAnsi="Times New Roman"/>
        </w:rPr>
        <w:t xml:space="preserve"> and A</w:t>
      </w:r>
      <w:r w:rsidR="002F7DCF" w:rsidRPr="009709BF">
        <w:rPr>
          <w:rFonts w:ascii="Times New Roman" w:hAnsi="Times New Roman"/>
        </w:rPr>
        <w:t>.</w:t>
      </w:r>
      <w:r w:rsidRPr="009709BF">
        <w:rPr>
          <w:rFonts w:ascii="Times New Roman" w:hAnsi="Times New Roman"/>
        </w:rPr>
        <w:t xml:space="preserve"> Fetzer. 2018. </w:t>
      </w:r>
      <w:r w:rsidR="00192206" w:rsidRPr="009709BF">
        <w:rPr>
          <w:rFonts w:ascii="Times New Roman" w:hAnsi="Times New Roman"/>
        </w:rPr>
        <w:t xml:space="preserve">Constructing ordinariness in online journals: a corpus-based study in the Israeli context. </w:t>
      </w:r>
      <w:r w:rsidR="005C210C" w:rsidRPr="009709BF">
        <w:rPr>
          <w:rFonts w:ascii="Times New Roman" w:hAnsi="Times New Roman"/>
        </w:rPr>
        <w:t>I</w:t>
      </w:r>
      <w:r w:rsidR="005C210C" w:rsidRPr="009709BF">
        <w:rPr>
          <w:rFonts w:ascii="Times New Roman" w:hAnsi="Times New Roman"/>
          <w:i/>
          <w:iCs/>
        </w:rPr>
        <w:t>srael Studies in Language and Society</w:t>
      </w:r>
      <w:r w:rsidR="005C210C" w:rsidRPr="009709BF">
        <w:rPr>
          <w:rFonts w:ascii="Times New Roman" w:hAnsi="Times New Roman"/>
        </w:rPr>
        <w:t xml:space="preserve"> 11(1), 23-48. </w:t>
      </w:r>
      <w:r w:rsidRPr="009709BF">
        <w:rPr>
          <w:rFonts w:ascii="Times New Roman" w:hAnsi="Times New Roman"/>
        </w:rPr>
        <w:t xml:space="preserve"> </w:t>
      </w:r>
    </w:p>
    <w:p w14:paraId="044216EE" w14:textId="77777777" w:rsidR="002F7DCF" w:rsidRPr="009709BF" w:rsidRDefault="002F7DCF" w:rsidP="00262BCC">
      <w:pPr>
        <w:ind w:left="1080"/>
        <w:rPr>
          <w:rFonts w:ascii="Times New Roman" w:hAnsi="Times New Roman"/>
        </w:rPr>
      </w:pPr>
    </w:p>
    <w:p w14:paraId="33C36E1B" w14:textId="55472F9A" w:rsidR="002F7DCF" w:rsidRPr="009709BF" w:rsidRDefault="002F7DCF" w:rsidP="00B36231">
      <w:pPr>
        <w:widowControl/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9709BF">
        <w:rPr>
          <w:rFonts w:ascii="Times New Roman" w:hAnsi="Times New Roman"/>
        </w:rPr>
        <w:t>Weizman, E</w:t>
      </w:r>
      <w:r w:rsidR="00035BF2" w:rsidRPr="009709BF">
        <w:rPr>
          <w:rFonts w:ascii="Times New Roman" w:hAnsi="Times New Roman"/>
        </w:rPr>
        <w:t xml:space="preserve">lda, </w:t>
      </w:r>
      <w:r w:rsidRPr="009709BF">
        <w:rPr>
          <w:rFonts w:ascii="Times New Roman" w:hAnsi="Times New Roman"/>
        </w:rPr>
        <w:t xml:space="preserve">2018. </w:t>
      </w:r>
      <w:r w:rsidRPr="009709BF">
        <w:rPr>
          <w:rFonts w:ascii="Times New Roman" w:eastAsia="Calibri" w:hAnsi="Times New Roman"/>
          <w:lang w:eastAsia="en-US"/>
        </w:rPr>
        <w:t>Commenting on in-memoriam columns</w:t>
      </w:r>
      <w:r w:rsidR="00065EFD" w:rsidRPr="009709BF">
        <w:rPr>
          <w:rFonts w:ascii="Times New Roman" w:eastAsia="Calibri" w:hAnsi="Times New Roman"/>
          <w:lang w:eastAsia="en-US"/>
        </w:rPr>
        <w:t>:</w:t>
      </w:r>
      <w:r w:rsidR="00B36231" w:rsidRPr="009709BF">
        <w:rPr>
          <w:rFonts w:ascii="Times New Roman" w:eastAsia="Calibri" w:hAnsi="Times New Roman"/>
          <w:lang w:eastAsia="en-US"/>
        </w:rPr>
        <w:t xml:space="preserve"> </w:t>
      </w:r>
      <w:r w:rsidRPr="009709BF">
        <w:rPr>
          <w:rFonts w:ascii="Times New Roman" w:eastAsia="Calibri" w:hAnsi="Times New Roman"/>
          <w:lang w:eastAsia="en-US"/>
        </w:rPr>
        <w:t xml:space="preserve">Juggling with deliberative and epidictic norms. </w:t>
      </w:r>
      <w:r w:rsidRPr="009709BF">
        <w:rPr>
          <w:rFonts w:ascii="Times New Roman" w:eastAsia="Calibri" w:hAnsi="Times New Roman"/>
          <w:i/>
          <w:iCs/>
          <w:lang w:eastAsia="en-US"/>
        </w:rPr>
        <w:t>Internet Pragmatics</w:t>
      </w:r>
      <w:r w:rsidRPr="009709BF">
        <w:rPr>
          <w:rFonts w:ascii="Times New Roman" w:eastAsia="Calibri" w:hAnsi="Times New Roman"/>
          <w:lang w:eastAsia="en-US"/>
        </w:rPr>
        <w:t xml:space="preserve"> 1</w:t>
      </w:r>
      <w:r w:rsidR="00720B45" w:rsidRPr="009709BF">
        <w:rPr>
          <w:rFonts w:ascii="Times New Roman" w:eastAsia="Calibri" w:hAnsi="Times New Roman"/>
          <w:lang w:eastAsia="en-US"/>
        </w:rPr>
        <w:t xml:space="preserve"> </w:t>
      </w:r>
      <w:r w:rsidRPr="009709BF">
        <w:rPr>
          <w:rFonts w:ascii="Times New Roman" w:eastAsia="Calibri" w:hAnsi="Times New Roman"/>
          <w:lang w:eastAsia="en-US"/>
        </w:rPr>
        <w:t>(1), 161-183.</w:t>
      </w:r>
    </w:p>
    <w:p w14:paraId="6B63C744" w14:textId="7AE41C0C" w:rsidR="001B78EC" w:rsidRPr="009709BF" w:rsidRDefault="00B36231" w:rsidP="00B36231">
      <w:pPr>
        <w:rPr>
          <w:rFonts w:ascii="Times New Roman" w:eastAsia="Calibri" w:hAnsi="Times New Roman"/>
          <w:lang w:eastAsia="en-US"/>
        </w:rPr>
      </w:pPr>
      <w:hyperlink r:id="rId48" w:history="1">
        <w:r w:rsidRPr="009709BF">
          <w:rPr>
            <w:rStyle w:val="Hyperlink"/>
            <w:rFonts w:ascii="Times New Roman" w:eastAsia="Calibri" w:hAnsi="Times New Roman"/>
            <w:lang w:eastAsia="en-US"/>
          </w:rPr>
          <w:t>https://doi.org/10.1075/ip.00008.wei</w:t>
        </w:r>
      </w:hyperlink>
    </w:p>
    <w:p w14:paraId="32121A38" w14:textId="77777777" w:rsidR="003A0034" w:rsidRPr="009709BF" w:rsidRDefault="003A0034" w:rsidP="00B36231">
      <w:pPr>
        <w:rPr>
          <w:rFonts w:ascii="Times New Roman" w:hAnsi="Times New Roman"/>
          <w:color w:val="222222"/>
        </w:rPr>
      </w:pPr>
    </w:p>
    <w:p w14:paraId="39AF0E1F" w14:textId="70991C37" w:rsidR="00FB763B" w:rsidRPr="009709BF" w:rsidRDefault="00FB763B" w:rsidP="00B36231">
      <w:pPr>
        <w:rPr>
          <w:rFonts w:ascii="Times New Roman" w:hAnsi="Times New Roman"/>
        </w:rPr>
      </w:pPr>
      <w:r w:rsidRPr="009709BF">
        <w:rPr>
          <w:rFonts w:ascii="Times New Roman" w:eastAsia="Calibri" w:hAnsi="Times New Roman"/>
          <w:lang w:eastAsia="en-US"/>
        </w:rPr>
        <w:lastRenderedPageBreak/>
        <w:t>Weizman, E</w:t>
      </w:r>
      <w:r w:rsidR="00035BF2" w:rsidRPr="009709BF">
        <w:rPr>
          <w:rFonts w:ascii="Times New Roman" w:eastAsia="Calibri" w:hAnsi="Times New Roman"/>
          <w:lang w:eastAsia="en-US"/>
        </w:rPr>
        <w:t xml:space="preserve">lda </w:t>
      </w:r>
      <w:r w:rsidRPr="009709BF">
        <w:rPr>
          <w:rFonts w:ascii="Times New Roman" w:eastAsia="Calibri" w:hAnsi="Times New Roman"/>
          <w:lang w:eastAsia="en-US"/>
        </w:rPr>
        <w:t>and M</w:t>
      </w:r>
      <w:r w:rsidR="00035BF2" w:rsidRPr="009709BF">
        <w:rPr>
          <w:rFonts w:ascii="Times New Roman" w:eastAsia="Calibri" w:hAnsi="Times New Roman"/>
          <w:lang w:eastAsia="en-US"/>
        </w:rPr>
        <w:t>arjut</w:t>
      </w:r>
      <w:r w:rsidRPr="009709BF">
        <w:rPr>
          <w:rFonts w:ascii="Times New Roman" w:eastAsia="Calibri" w:hAnsi="Times New Roman"/>
          <w:lang w:eastAsia="en-US"/>
        </w:rPr>
        <w:t xml:space="preserve"> </w:t>
      </w:r>
      <w:r w:rsidR="00BA5AD0" w:rsidRPr="009709BF">
        <w:rPr>
          <w:rFonts w:ascii="Times New Roman" w:eastAsia="Calibri" w:hAnsi="Times New Roman"/>
          <w:lang w:eastAsia="en-US"/>
        </w:rPr>
        <w:t>Johansson, 2019</w:t>
      </w:r>
      <w:r w:rsidR="00F373B4" w:rsidRPr="009709BF">
        <w:rPr>
          <w:rFonts w:ascii="Times New Roman" w:eastAsia="Calibri" w:hAnsi="Times New Roman"/>
          <w:lang w:eastAsia="en-US"/>
        </w:rPr>
        <w:t>.</w:t>
      </w:r>
      <w:r w:rsidR="00720B45" w:rsidRPr="009709BF">
        <w:rPr>
          <w:rFonts w:ascii="Times New Roman" w:eastAsia="Calibri" w:hAnsi="Times New Roman"/>
          <w:lang w:eastAsia="en-US"/>
        </w:rPr>
        <w:t xml:space="preserve"> </w:t>
      </w:r>
      <w:r w:rsidRPr="009709BF">
        <w:rPr>
          <w:rFonts w:ascii="Times New Roman" w:hAnsi="Times New Roman"/>
        </w:rPr>
        <w:t>Constructing ordinariness in online commenting in Hebrew and Finnish</w:t>
      </w:r>
      <w:r w:rsidR="00720B45" w:rsidRPr="009709BF">
        <w:rPr>
          <w:rFonts w:ascii="Times New Roman" w:hAnsi="Times New Roman"/>
        </w:rPr>
        <w:t xml:space="preserve">. In: Fetzer, Anita and Elda Weizman (eds.), </w:t>
      </w:r>
      <w:r w:rsidR="00720B45" w:rsidRPr="009709BF">
        <w:rPr>
          <w:rFonts w:ascii="Times New Roman" w:hAnsi="Times New Roman"/>
          <w:i/>
          <w:iCs/>
        </w:rPr>
        <w:t>The Construction of ordinariness in Media Genres</w:t>
      </w:r>
      <w:r w:rsidR="00720B45" w:rsidRPr="009709BF">
        <w:rPr>
          <w:rFonts w:ascii="Times New Roman" w:hAnsi="Times New Roman"/>
        </w:rPr>
        <w:t>. Amsterdam: Benjamins</w:t>
      </w:r>
      <w:r w:rsidR="008445B0" w:rsidRPr="009709BF">
        <w:rPr>
          <w:rFonts w:ascii="Times New Roman" w:hAnsi="Times New Roman"/>
        </w:rPr>
        <w:t>, 209-236.</w:t>
      </w:r>
      <w:r w:rsidR="00720B45" w:rsidRPr="009709BF">
        <w:rPr>
          <w:rFonts w:ascii="Times New Roman" w:hAnsi="Times New Roman"/>
        </w:rPr>
        <w:t xml:space="preserve"> </w:t>
      </w:r>
      <w:hyperlink r:id="rId49" w:history="1">
        <w:r w:rsidR="00BA5AD0" w:rsidRPr="000078E7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https://doi.org/10.1075/pbns.307.09wei</w:t>
        </w:r>
      </w:hyperlink>
      <w:r w:rsidR="00BA5AD0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0BBD921B" w14:textId="77777777" w:rsidR="00FB763B" w:rsidRPr="009709BF" w:rsidRDefault="00FB763B" w:rsidP="003A0034">
      <w:pPr>
        <w:rPr>
          <w:rFonts w:ascii="Times New Roman" w:eastAsia="Calibri" w:hAnsi="Times New Roman"/>
          <w:lang w:eastAsia="en-US"/>
        </w:rPr>
      </w:pPr>
    </w:p>
    <w:p w14:paraId="5D25C96E" w14:textId="63F08AB1" w:rsidR="00F707B9" w:rsidRPr="009709BF" w:rsidRDefault="00FB763B" w:rsidP="003A0034">
      <w:pPr>
        <w:rPr>
          <w:rFonts w:ascii="Times New Roman" w:hAnsi="Times New Roman"/>
        </w:rPr>
      </w:pPr>
      <w:r w:rsidRPr="009709BF">
        <w:rPr>
          <w:rFonts w:ascii="Times New Roman" w:eastAsia="Calibri" w:hAnsi="Times New Roman"/>
          <w:lang w:eastAsia="en-US"/>
        </w:rPr>
        <w:t>Weizman, E</w:t>
      </w:r>
      <w:r w:rsidR="00035BF2" w:rsidRPr="009709BF">
        <w:rPr>
          <w:rFonts w:ascii="Times New Roman" w:eastAsia="Calibri" w:hAnsi="Times New Roman"/>
          <w:lang w:eastAsia="en-US"/>
        </w:rPr>
        <w:t xml:space="preserve">lda </w:t>
      </w:r>
      <w:r w:rsidRPr="009709BF">
        <w:rPr>
          <w:rFonts w:ascii="Times New Roman" w:eastAsia="Calibri" w:hAnsi="Times New Roman"/>
          <w:lang w:eastAsia="en-US"/>
        </w:rPr>
        <w:t>and A</w:t>
      </w:r>
      <w:r w:rsidR="00035BF2" w:rsidRPr="009709BF">
        <w:rPr>
          <w:rFonts w:ascii="Times New Roman" w:eastAsia="Calibri" w:hAnsi="Times New Roman"/>
          <w:lang w:eastAsia="en-US"/>
        </w:rPr>
        <w:t>nita</w:t>
      </w:r>
      <w:r w:rsidRPr="009709BF">
        <w:rPr>
          <w:rFonts w:ascii="Times New Roman" w:eastAsia="Calibri" w:hAnsi="Times New Roman"/>
          <w:lang w:eastAsia="en-US"/>
        </w:rPr>
        <w:t xml:space="preserve"> Fetzer, </w:t>
      </w:r>
      <w:r w:rsidR="00462C19" w:rsidRPr="009709BF">
        <w:rPr>
          <w:rFonts w:ascii="Times New Roman" w:eastAsia="Calibri" w:hAnsi="Times New Roman"/>
          <w:lang w:eastAsia="en-US"/>
        </w:rPr>
        <w:t>2019</w:t>
      </w:r>
      <w:r w:rsidR="003D173E" w:rsidRPr="009709BF">
        <w:rPr>
          <w:rFonts w:ascii="Times New Roman" w:eastAsia="Calibri" w:hAnsi="Times New Roman"/>
          <w:lang w:eastAsia="en-US"/>
        </w:rPr>
        <w:t xml:space="preserve">. </w:t>
      </w:r>
      <w:r w:rsidRPr="009709BF">
        <w:rPr>
          <w:rFonts w:ascii="Times New Roman" w:eastAsia="Calibri" w:hAnsi="Times New Roman"/>
          <w:lang w:eastAsia="en-US"/>
        </w:rPr>
        <w:t xml:space="preserve"> Intro</w:t>
      </w:r>
      <w:r w:rsidR="00F373B4" w:rsidRPr="009709BF">
        <w:rPr>
          <w:rFonts w:ascii="Times New Roman" w:eastAsia="Calibri" w:hAnsi="Times New Roman"/>
          <w:lang w:eastAsia="en-US"/>
        </w:rPr>
        <w:t xml:space="preserve">duction. </w:t>
      </w:r>
      <w:r w:rsidR="00F373B4" w:rsidRPr="009709BF">
        <w:rPr>
          <w:rFonts w:ascii="Times New Roman" w:hAnsi="Times New Roman"/>
        </w:rPr>
        <w:t xml:space="preserve">In: Fetzer, Anita and Elda Weizman (eds.), </w:t>
      </w:r>
      <w:r w:rsidR="00F373B4" w:rsidRPr="009709BF">
        <w:rPr>
          <w:rFonts w:ascii="Times New Roman" w:hAnsi="Times New Roman"/>
          <w:i/>
          <w:iCs/>
        </w:rPr>
        <w:t>The Construction of ordinariness in Media Genres</w:t>
      </w:r>
      <w:r w:rsidR="00F373B4" w:rsidRPr="009709BF">
        <w:rPr>
          <w:rFonts w:ascii="Times New Roman" w:hAnsi="Times New Roman"/>
        </w:rPr>
        <w:t>. Amsterdam: Benjamins</w:t>
      </w:r>
      <w:r w:rsidR="008445B0" w:rsidRPr="009709BF">
        <w:rPr>
          <w:rFonts w:ascii="Times New Roman" w:hAnsi="Times New Roman"/>
        </w:rPr>
        <w:t>,</w:t>
      </w:r>
      <w:r w:rsidR="00F373B4" w:rsidRPr="009709BF">
        <w:rPr>
          <w:rFonts w:ascii="Times New Roman" w:hAnsi="Times New Roman"/>
        </w:rPr>
        <w:t xml:space="preserve"> 1-</w:t>
      </w:r>
      <w:r w:rsidR="008445B0" w:rsidRPr="00BA5AD0">
        <w:rPr>
          <w:rFonts w:asciiTheme="majorBidi" w:hAnsiTheme="majorBidi" w:cstheme="majorBidi"/>
        </w:rPr>
        <w:t>17.</w:t>
      </w:r>
      <w:r w:rsidR="00CC1ED2" w:rsidRPr="00BA5AD0">
        <w:rPr>
          <w:rFonts w:asciiTheme="majorBidi" w:hAnsiTheme="majorBidi" w:cstheme="majorBidi"/>
        </w:rPr>
        <w:t xml:space="preserve"> </w:t>
      </w:r>
      <w:hyperlink r:id="rId50" w:history="1">
        <w:r w:rsidR="00BA5AD0" w:rsidRPr="000078E7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https://doi.org/10.1075/pbns.307.01wei</w:t>
        </w:r>
      </w:hyperlink>
      <w:r w:rsidR="00BA5AD0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52A9B680" w14:textId="77777777" w:rsidR="003A0034" w:rsidRPr="009709BF" w:rsidRDefault="003A0034" w:rsidP="003A0034">
      <w:pPr>
        <w:rPr>
          <w:rFonts w:ascii="Times New Roman" w:hAnsi="Times New Roman"/>
        </w:rPr>
      </w:pPr>
    </w:p>
    <w:p w14:paraId="1413A54C" w14:textId="2C349EEA" w:rsidR="00A84378" w:rsidRPr="009709BF" w:rsidRDefault="00F707B9" w:rsidP="00B36231">
      <w:pPr>
        <w:textAlignment w:val="center"/>
        <w:rPr>
          <w:rFonts w:ascii="Arial" w:hAnsi="Arial" w:cs="Arial"/>
          <w:color w:val="2E2E2E"/>
          <w:sz w:val="21"/>
          <w:szCs w:val="21"/>
        </w:rPr>
      </w:pPr>
      <w:r w:rsidRPr="009709BF">
        <w:rPr>
          <w:rFonts w:ascii="Times New Roman" w:eastAsia="Calibri" w:hAnsi="Times New Roman"/>
          <w:lang w:eastAsia="en-US"/>
        </w:rPr>
        <w:t>Weizman, E</w:t>
      </w:r>
      <w:r w:rsidR="00C30882" w:rsidRPr="009709BF">
        <w:rPr>
          <w:rFonts w:ascii="Times New Roman" w:eastAsia="Calibri" w:hAnsi="Times New Roman"/>
          <w:lang w:eastAsia="en-US"/>
        </w:rPr>
        <w:t>lda,</w:t>
      </w:r>
      <w:r w:rsidRPr="009709BF">
        <w:rPr>
          <w:rFonts w:ascii="Times New Roman" w:eastAsia="Calibri" w:hAnsi="Times New Roman"/>
          <w:lang w:eastAsia="en-US"/>
        </w:rPr>
        <w:t xml:space="preserve"> 2020. </w:t>
      </w:r>
      <w:r w:rsidRPr="009709BF">
        <w:rPr>
          <w:rFonts w:ascii="Times New Roman" w:hAnsi="Times New Roman"/>
          <w:color w:val="222222"/>
        </w:rPr>
        <w:t>The discursive pattern ‘</w:t>
      </w:r>
      <w:r w:rsidRPr="009709BF">
        <w:rPr>
          <w:rFonts w:ascii="Times New Roman" w:hAnsi="Times New Roman"/>
          <w:i/>
          <w:iCs/>
          <w:color w:val="222222"/>
        </w:rPr>
        <w:t>claim+ indirect quotation in quotation marks</w:t>
      </w:r>
      <w:r w:rsidRPr="009709BF">
        <w:rPr>
          <w:rFonts w:ascii="Times New Roman" w:hAnsi="Times New Roman"/>
          <w:color w:val="222222"/>
        </w:rPr>
        <w:t>’: Strategic uses in French and Hebrew online journalism.</w:t>
      </w:r>
      <w:r w:rsidRPr="009709BF">
        <w:rPr>
          <w:rFonts w:eastAsia="Calibri"/>
        </w:rPr>
        <w:t xml:space="preserve"> </w:t>
      </w:r>
      <w:r w:rsidRPr="009709BF">
        <w:rPr>
          <w:rFonts w:ascii="Times New Roman" w:hAnsi="Times New Roman"/>
          <w:i/>
          <w:iCs/>
          <w:color w:val="222222"/>
        </w:rPr>
        <w:t>Journal of Pragmatics</w:t>
      </w:r>
      <w:r w:rsidRPr="009709BF">
        <w:rPr>
          <w:color w:val="222222"/>
        </w:rPr>
        <w:t xml:space="preserve"> </w:t>
      </w:r>
      <w:r w:rsidRPr="009709BF">
        <w:rPr>
          <w:rFonts w:ascii="Arial" w:hAnsi="Arial" w:cs="Arial"/>
          <w:color w:val="2E2E2E"/>
          <w:sz w:val="21"/>
          <w:szCs w:val="21"/>
        </w:rPr>
        <w:t>157, 131-141</w:t>
      </w:r>
      <w:r w:rsidR="00CC1ED2" w:rsidRPr="009709BF">
        <w:rPr>
          <w:rFonts w:ascii="Arial" w:hAnsi="Arial" w:cs="Arial"/>
          <w:color w:val="2E2E2E"/>
          <w:sz w:val="21"/>
          <w:szCs w:val="21"/>
        </w:rPr>
        <w:t xml:space="preserve">. </w:t>
      </w:r>
      <w:hyperlink r:id="rId51" w:history="1">
        <w:r w:rsidR="00BA5AD0" w:rsidRPr="000078E7">
          <w:rPr>
            <w:rStyle w:val="Hyperlink"/>
            <w:rFonts w:asciiTheme="majorBidi" w:hAnsiTheme="majorBidi" w:cstheme="majorBidi"/>
          </w:rPr>
          <w:t>https://doi.org/10.1016/j.pragma.2019.07.012</w:t>
        </w:r>
      </w:hyperlink>
      <w:r w:rsidR="00BA5AD0">
        <w:rPr>
          <w:rFonts w:asciiTheme="majorBidi" w:hAnsiTheme="majorBidi" w:cstheme="majorBidi"/>
        </w:rPr>
        <w:t xml:space="preserve"> </w:t>
      </w:r>
    </w:p>
    <w:p w14:paraId="2FBD99D1" w14:textId="77777777" w:rsidR="00071AC3" w:rsidRPr="009709BF" w:rsidRDefault="00071AC3" w:rsidP="00B36231">
      <w:pPr>
        <w:textAlignment w:val="center"/>
        <w:rPr>
          <w:rFonts w:ascii="Arial" w:hAnsi="Arial" w:cs="Arial"/>
          <w:color w:val="2E2E2E"/>
          <w:sz w:val="21"/>
          <w:szCs w:val="21"/>
        </w:rPr>
      </w:pPr>
    </w:p>
    <w:p w14:paraId="20AA7F2B" w14:textId="37016A7F" w:rsidR="00071AC3" w:rsidRPr="009709BF" w:rsidRDefault="00071AC3" w:rsidP="00071AC3">
      <w:pPr>
        <w:textAlignment w:val="center"/>
        <w:rPr>
          <w:rFonts w:ascii="Arial" w:hAnsi="Arial" w:cs="Arial"/>
          <w:color w:val="2E2E2E"/>
          <w:sz w:val="21"/>
          <w:szCs w:val="21"/>
        </w:rPr>
      </w:pPr>
      <w:r w:rsidRPr="00145D17">
        <w:rPr>
          <w:rFonts w:asciiTheme="majorBidi" w:hAnsiTheme="majorBidi" w:cstheme="majorBidi"/>
          <w:color w:val="2E2E2E"/>
        </w:rPr>
        <w:t>Weizman, E</w:t>
      </w:r>
      <w:r w:rsidR="00C30882" w:rsidRPr="00145D17">
        <w:rPr>
          <w:rFonts w:asciiTheme="majorBidi" w:hAnsiTheme="majorBidi" w:cstheme="majorBidi"/>
          <w:color w:val="2E2E2E"/>
        </w:rPr>
        <w:t>lda,</w:t>
      </w:r>
      <w:r w:rsidRPr="00145D17">
        <w:rPr>
          <w:rFonts w:asciiTheme="majorBidi" w:hAnsiTheme="majorBidi" w:cstheme="majorBidi"/>
          <w:color w:val="2E2E2E"/>
        </w:rPr>
        <w:t xml:space="preserve"> 2020. Review of:  </w:t>
      </w:r>
      <w:r w:rsidRPr="009709BF">
        <w:rPr>
          <w:rFonts w:ascii="Times New Roman" w:eastAsia="Calibri" w:hAnsi="Times New Roman"/>
          <w:color w:val="000000"/>
          <w:lang w:eastAsia="en-US"/>
        </w:rPr>
        <w:t xml:space="preserve">R. </w:t>
      </w:r>
      <w:proofErr w:type="spellStart"/>
      <w:r w:rsidRPr="009709BF">
        <w:rPr>
          <w:rFonts w:ascii="Times New Roman" w:eastAsia="Calibri" w:hAnsi="Times New Roman"/>
          <w:color w:val="000000"/>
          <w:lang w:eastAsia="en-US"/>
        </w:rPr>
        <w:t>Weissbrod</w:t>
      </w:r>
      <w:proofErr w:type="spellEnd"/>
      <w:r w:rsidRPr="009709BF">
        <w:rPr>
          <w:rFonts w:ascii="Times New Roman" w:eastAsia="Calibri" w:hAnsi="Times New Roman"/>
          <w:color w:val="000000"/>
          <w:lang w:eastAsia="en-US"/>
        </w:rPr>
        <w:t xml:space="preserve"> &amp; A. Kohn</w:t>
      </w:r>
      <w:r w:rsidR="009F1333" w:rsidRPr="009709BF">
        <w:rPr>
          <w:rFonts w:ascii="Times New Roman" w:eastAsia="Calibri" w:hAnsi="Times New Roman"/>
          <w:color w:val="000000"/>
          <w:lang w:eastAsia="en-US"/>
        </w:rPr>
        <w:t xml:space="preserve">. </w:t>
      </w:r>
      <w:r w:rsidRPr="009709BF">
        <w:rPr>
          <w:rFonts w:ascii="Times New Roman" w:eastAsia="Calibri" w:hAnsi="Times New Roman"/>
          <w:color w:val="000000"/>
          <w:lang w:eastAsia="en-US"/>
        </w:rPr>
        <w:t xml:space="preserve">2019. </w:t>
      </w:r>
      <w:r w:rsidRPr="009709BF">
        <w:rPr>
          <w:rFonts w:ascii="Times New Roman" w:eastAsia="Calibri" w:hAnsi="Times New Roman"/>
          <w:i/>
          <w:iCs/>
          <w:color w:val="000000"/>
          <w:lang w:eastAsia="en-US"/>
        </w:rPr>
        <w:t>Translating the Visual: A Multimodal Perspective</w:t>
      </w:r>
      <w:r w:rsidRPr="009709BF">
        <w:rPr>
          <w:rFonts w:ascii="Times New Roman" w:eastAsia="Calibri" w:hAnsi="Times New Roman"/>
          <w:color w:val="000000"/>
          <w:lang w:eastAsia="en-US"/>
        </w:rPr>
        <w:t>. New York and London: Routledge.</w:t>
      </w:r>
      <w:r w:rsidRPr="009709BF">
        <w:rPr>
          <w:rFonts w:ascii="Arial" w:hAnsi="Arial" w:cs="Arial"/>
          <w:color w:val="2E2E2E"/>
          <w:sz w:val="21"/>
          <w:szCs w:val="21"/>
        </w:rPr>
        <w:t xml:space="preserve"> </w:t>
      </w:r>
      <w:r w:rsidRPr="009709BF">
        <w:rPr>
          <w:rFonts w:ascii="Times New Roman" w:eastAsia="Calibri" w:hAnsi="Times New Roman"/>
          <w:lang w:eastAsia="en-US"/>
        </w:rPr>
        <w:t>Israel Studies in Language and Society 13 (1) (</w:t>
      </w:r>
      <w:proofErr w:type="spellStart"/>
      <w:r w:rsidR="00145D17">
        <w:rPr>
          <w:rFonts w:ascii="Times New Roman" w:eastAsia="Calibri" w:hAnsi="Times New Roman"/>
          <w:lang w:eastAsia="en-US"/>
        </w:rPr>
        <w:t>safa</w:t>
      </w:r>
      <w:proofErr w:type="spellEnd"/>
      <w:r w:rsidR="00145D17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145D17">
        <w:rPr>
          <w:rFonts w:ascii="Times New Roman" w:eastAsia="Calibri" w:hAnsi="Times New Roman"/>
          <w:lang w:eastAsia="en-US"/>
        </w:rPr>
        <w:t>vexevra</w:t>
      </w:r>
      <w:proofErr w:type="spellEnd"/>
      <w:r w:rsidR="00145D17">
        <w:rPr>
          <w:rFonts w:ascii="Times New Roman" w:eastAsia="Calibri" w:hAnsi="Times New Roman"/>
          <w:lang w:eastAsia="en-US"/>
        </w:rPr>
        <w:t>)</w:t>
      </w:r>
    </w:p>
    <w:p w14:paraId="600A8F83" w14:textId="103088A8" w:rsidR="004F6178" w:rsidRPr="009709BF" w:rsidRDefault="004F6178" w:rsidP="003A0034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p w14:paraId="6D111EC7" w14:textId="4D921642" w:rsidR="004F6178" w:rsidRPr="009709BF" w:rsidRDefault="004F6178" w:rsidP="00B36231">
      <w:pPr>
        <w:rPr>
          <w:rFonts w:ascii="Times New Roman" w:hAnsi="Times New Roman"/>
          <w:bCs/>
          <w:lang w:eastAsia="en-US"/>
        </w:rPr>
      </w:pPr>
      <w:r w:rsidRPr="009709BF">
        <w:rPr>
          <w:rFonts w:ascii="Times New Roman" w:hAnsi="Times New Roman"/>
          <w:bCs/>
        </w:rPr>
        <w:t xml:space="preserve">Weizman, Elda and Anita Fetzer. 2021. The discursive construction of accountability for communicative action to citizens: A contrastive analysis across Israeli and British media discourse. </w:t>
      </w:r>
      <w:r w:rsidRPr="009709BF">
        <w:rPr>
          <w:rFonts w:ascii="Times New Roman" w:hAnsi="Times New Roman"/>
          <w:bCs/>
          <w:i/>
          <w:iCs/>
        </w:rPr>
        <w:t>Intercultural Pragmatics</w:t>
      </w:r>
      <w:r w:rsidRPr="009709BF">
        <w:rPr>
          <w:rFonts w:ascii="Times New Roman" w:hAnsi="Times New Roman"/>
          <w:bCs/>
        </w:rPr>
        <w:t>18(5): 605-632</w:t>
      </w:r>
    </w:p>
    <w:p w14:paraId="6431D496" w14:textId="021369CA" w:rsidR="003A0034" w:rsidRPr="00947C81" w:rsidRDefault="00947C81" w:rsidP="003A0034">
      <w:pPr>
        <w:shd w:val="clear" w:color="auto" w:fill="FFFFFF"/>
        <w:rPr>
          <w:rFonts w:asciiTheme="majorBidi" w:hAnsiTheme="majorBidi" w:cstheme="majorBidi"/>
          <w:color w:val="555555"/>
          <w:rtl/>
        </w:rPr>
      </w:pPr>
      <w:hyperlink r:id="rId52" w:history="1">
        <w:r w:rsidRPr="00947C81">
          <w:rPr>
            <w:rStyle w:val="Hyperlink"/>
            <w:rFonts w:asciiTheme="majorBidi" w:hAnsiTheme="majorBidi" w:cstheme="majorBidi"/>
          </w:rPr>
          <w:t>https://doi.org/10.1515/ip-2021-5002</w:t>
        </w:r>
      </w:hyperlink>
    </w:p>
    <w:p w14:paraId="0010AA59" w14:textId="77777777" w:rsidR="00947C81" w:rsidRPr="009709BF" w:rsidRDefault="00947C81" w:rsidP="003A0034">
      <w:pPr>
        <w:shd w:val="clear" w:color="auto" w:fill="FFFFFF"/>
        <w:rPr>
          <w:rFonts w:ascii="Roboto" w:hAnsi="Roboto"/>
          <w:color w:val="555555"/>
        </w:rPr>
      </w:pPr>
    </w:p>
    <w:p w14:paraId="252F8CE3" w14:textId="1872EAB1" w:rsidR="008C3E0A" w:rsidRPr="00D9788F" w:rsidRDefault="00A538B7" w:rsidP="00D9788F">
      <w:pPr>
        <w:rPr>
          <w:rFonts w:asciiTheme="majorBidi" w:hAnsiTheme="majorBidi" w:cstheme="majorBidi"/>
        </w:rPr>
      </w:pPr>
      <w:r w:rsidRPr="00D9788F">
        <w:rPr>
          <w:rFonts w:asciiTheme="majorBidi" w:hAnsiTheme="majorBidi" w:cstheme="majorBidi"/>
        </w:rPr>
        <w:t xml:space="preserve">Weizman, Elda. 2022. Interviewing Styles: Reciprocal Positioning and Power in the Israeli Context. In: Feldman, Ofer. (ed), </w:t>
      </w:r>
      <w:r w:rsidRPr="00D9788F">
        <w:rPr>
          <w:rFonts w:asciiTheme="majorBidi" w:hAnsiTheme="majorBidi" w:cstheme="majorBidi"/>
          <w:i/>
          <w:iCs/>
        </w:rPr>
        <w:t>Adversarial Political Interviewing. The Language of Politics.</w:t>
      </w:r>
      <w:r w:rsidRPr="00D9788F">
        <w:rPr>
          <w:rFonts w:asciiTheme="majorBidi" w:hAnsiTheme="majorBidi" w:cstheme="majorBidi"/>
        </w:rPr>
        <w:t xml:space="preserve"> Springer, Singapore. </w:t>
      </w:r>
      <w:r w:rsidR="005C55CD" w:rsidRPr="00D9788F">
        <w:rPr>
          <w:rFonts w:asciiTheme="majorBidi" w:hAnsiTheme="majorBidi" w:cstheme="majorBidi"/>
        </w:rPr>
        <w:t xml:space="preserve">63-84. </w:t>
      </w:r>
      <w:hyperlink r:id="rId53" w:history="1">
        <w:r w:rsidR="005C55CD" w:rsidRPr="00D9788F">
          <w:rPr>
            <w:rStyle w:val="Hyperlink"/>
            <w:rFonts w:asciiTheme="majorBidi" w:hAnsiTheme="majorBidi" w:cstheme="majorBidi"/>
          </w:rPr>
          <w:t>https://doi.org/10.1007/978-981-19-0576-6_4</w:t>
        </w:r>
      </w:hyperlink>
    </w:p>
    <w:p w14:paraId="69533A87" w14:textId="0C308C1C" w:rsidR="004E513A" w:rsidRPr="009709BF" w:rsidRDefault="004E513A" w:rsidP="004E513A">
      <w:pPr>
        <w:pStyle w:val="Title"/>
        <w:bidi w:val="0"/>
        <w:spacing w:line="360" w:lineRule="auto"/>
        <w:ind w:left="1080"/>
        <w:jc w:val="left"/>
        <w:rPr>
          <w:rFonts w:cs="Times New Roman"/>
          <w:b/>
          <w:bCs/>
          <w:szCs w:val="24"/>
          <w:u w:val="none"/>
        </w:rPr>
      </w:pPr>
    </w:p>
    <w:p w14:paraId="35BCC1F1" w14:textId="62DF7997" w:rsidR="001826A9" w:rsidRPr="009709BF" w:rsidRDefault="004E513A" w:rsidP="00B36231">
      <w:pPr>
        <w:autoSpaceDE w:val="0"/>
        <w:autoSpaceDN w:val="0"/>
        <w:adjustRightInd w:val="0"/>
        <w:rPr>
          <w:rFonts w:ascii="Times New Roman" w:hAnsi="Times New Roman"/>
        </w:rPr>
      </w:pPr>
      <w:r w:rsidRPr="009709BF">
        <w:rPr>
          <w:rFonts w:ascii="Times New Roman" w:eastAsia="Calibri" w:hAnsi="Times New Roman"/>
        </w:rPr>
        <w:t>Weizman, E</w:t>
      </w:r>
      <w:r w:rsidR="00740ABF" w:rsidRPr="009709BF">
        <w:rPr>
          <w:rFonts w:ascii="Times New Roman" w:eastAsia="Calibri" w:hAnsi="Times New Roman"/>
        </w:rPr>
        <w:t>lda</w:t>
      </w:r>
      <w:r w:rsidRPr="009709BF">
        <w:rPr>
          <w:rFonts w:ascii="Times New Roman" w:eastAsia="Calibri" w:hAnsi="Times New Roman"/>
        </w:rPr>
        <w:t xml:space="preserve"> 2022. </w:t>
      </w:r>
      <w:r w:rsidRPr="009709BF">
        <w:rPr>
          <w:rFonts w:ascii="Times New Roman" w:hAnsi="Times New Roman"/>
        </w:rPr>
        <w:t xml:space="preserve">Explicitating irony in a cross-cultural perspective: Discursive practices in online op-eds. in French and in Hebrew. </w:t>
      </w:r>
      <w:r w:rsidRPr="009709BF">
        <w:rPr>
          <w:rFonts w:ascii="Times New Roman" w:hAnsi="Times New Roman"/>
          <w:i/>
          <w:iCs/>
        </w:rPr>
        <w:t>Contrastive Pragmatics</w:t>
      </w:r>
      <w:r w:rsidRPr="009709BF">
        <w:rPr>
          <w:rFonts w:ascii="Times New Roman" w:hAnsi="Times New Roman"/>
        </w:rPr>
        <w:t xml:space="preserve">. </w:t>
      </w:r>
    </w:p>
    <w:p w14:paraId="16FF67ED" w14:textId="654A1828" w:rsidR="001B78C0" w:rsidRPr="009A2BB7" w:rsidRDefault="001A5E06" w:rsidP="00B36231">
      <w:pPr>
        <w:autoSpaceDE w:val="0"/>
        <w:autoSpaceDN w:val="0"/>
        <w:adjustRightInd w:val="0"/>
        <w:rPr>
          <w:rFonts w:asciiTheme="majorBidi" w:hAnsiTheme="majorBidi" w:cstheme="majorBidi"/>
        </w:rPr>
      </w:pPr>
      <w:hyperlink r:id="rId54" w:history="1">
        <w:r w:rsidRPr="000078E7">
          <w:rPr>
            <w:rStyle w:val="Hyperlink"/>
            <w:rFonts w:asciiTheme="majorBidi" w:hAnsiTheme="majorBidi" w:cstheme="majorBidi"/>
            <w:shd w:val="clear" w:color="auto" w:fill="FFFFFF"/>
          </w:rPr>
          <w:t>https://doi.org/10.1163/26660393-bja10063</w:t>
        </w:r>
      </w:hyperlink>
    </w:p>
    <w:p w14:paraId="3D108958" w14:textId="77777777" w:rsidR="0040365C" w:rsidRPr="009709BF" w:rsidRDefault="0040365C" w:rsidP="001B78C0">
      <w:pPr>
        <w:autoSpaceDE w:val="0"/>
        <w:autoSpaceDN w:val="0"/>
        <w:adjustRightInd w:val="0"/>
        <w:ind w:left="1080"/>
        <w:rPr>
          <w:rFonts w:ascii="Times New Roman" w:hAnsi="Times New Roman"/>
        </w:rPr>
      </w:pPr>
    </w:p>
    <w:p w14:paraId="48BFE9D5" w14:textId="5C521CCD" w:rsidR="005138E7" w:rsidRPr="009709BF" w:rsidRDefault="00E73E3D" w:rsidP="00B36231">
      <w:pPr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</w:t>
      </w:r>
      <w:r w:rsidR="002F535C" w:rsidRPr="009709BF">
        <w:rPr>
          <w:rFonts w:ascii="Times New Roman" w:hAnsi="Times New Roman"/>
        </w:rPr>
        <w:t>, E</w:t>
      </w:r>
      <w:r w:rsidR="00C30882" w:rsidRPr="009709BF">
        <w:rPr>
          <w:rFonts w:ascii="Times New Roman" w:hAnsi="Times New Roman"/>
        </w:rPr>
        <w:t xml:space="preserve">lda </w:t>
      </w:r>
      <w:r w:rsidR="001A5E06" w:rsidRPr="009709BF">
        <w:rPr>
          <w:rFonts w:ascii="Times New Roman" w:hAnsi="Times New Roman"/>
        </w:rPr>
        <w:t>and Ayelet</w:t>
      </w:r>
      <w:r w:rsidR="002F535C" w:rsidRPr="009709BF">
        <w:rPr>
          <w:rFonts w:ascii="Times New Roman" w:hAnsi="Times New Roman"/>
        </w:rPr>
        <w:t xml:space="preserve"> </w:t>
      </w:r>
      <w:r w:rsidRPr="009709BF">
        <w:rPr>
          <w:rFonts w:ascii="Times New Roman" w:hAnsi="Times New Roman"/>
        </w:rPr>
        <w:t>Kohn</w:t>
      </w:r>
      <w:r w:rsidR="00C30882" w:rsidRPr="009709BF">
        <w:rPr>
          <w:rFonts w:ascii="Times New Roman" w:hAnsi="Times New Roman"/>
        </w:rPr>
        <w:t>,</w:t>
      </w:r>
      <w:r w:rsidRPr="009709BF">
        <w:rPr>
          <w:rFonts w:ascii="Times New Roman" w:hAnsi="Times New Roman"/>
        </w:rPr>
        <w:t xml:space="preserve">. </w:t>
      </w:r>
      <w:r w:rsidR="002F535C" w:rsidRPr="009709BF">
        <w:rPr>
          <w:rFonts w:ascii="Times New Roman" w:hAnsi="Times New Roman"/>
        </w:rPr>
        <w:t>2022</w:t>
      </w:r>
      <w:r w:rsidR="005138E7" w:rsidRPr="009709BF">
        <w:rPr>
          <w:rFonts w:ascii="Times New Roman" w:hAnsi="Times New Roman"/>
        </w:rPr>
        <w:t xml:space="preserve">. </w:t>
      </w:r>
      <w:r w:rsidR="00CC1ED2" w:rsidRPr="009709BF">
        <w:rPr>
          <w:rFonts w:ascii="Times New Roman" w:hAnsi="Times New Roman"/>
        </w:rPr>
        <w:t>Resemblance in comments/posts interaction</w:t>
      </w:r>
      <w:r w:rsidR="005138E7" w:rsidRPr="009709BF">
        <w:rPr>
          <w:rFonts w:ascii="Times New Roman" w:hAnsi="Times New Roman"/>
        </w:rPr>
        <w:t xml:space="preserve">: </w:t>
      </w:r>
      <w:proofErr w:type="spellStart"/>
      <w:r w:rsidR="005138E7" w:rsidRPr="009709BF">
        <w:rPr>
          <w:rFonts w:ascii="Times New Roman" w:hAnsi="Times New Roman"/>
        </w:rPr>
        <w:t>Dialogcitiy</w:t>
      </w:r>
      <w:proofErr w:type="spellEnd"/>
      <w:r w:rsidR="005138E7" w:rsidRPr="009709BF">
        <w:rPr>
          <w:rFonts w:ascii="Times New Roman" w:hAnsi="Times New Roman"/>
        </w:rPr>
        <w:t xml:space="preserve"> and functions. </w:t>
      </w:r>
      <w:r w:rsidR="005138E7" w:rsidRPr="009709BF">
        <w:rPr>
          <w:rFonts w:ascii="Times New Roman" w:hAnsi="Times New Roman"/>
          <w:i/>
          <w:iCs/>
        </w:rPr>
        <w:t>Pragmatics and Society</w:t>
      </w:r>
      <w:r w:rsidR="00BB3838" w:rsidRPr="009709BF">
        <w:rPr>
          <w:rFonts w:ascii="Times New Roman" w:hAnsi="Times New Roman"/>
        </w:rPr>
        <w:t xml:space="preserve"> 13(5), 864-887. </w:t>
      </w:r>
      <w:hyperlink r:id="rId55" w:history="1">
        <w:r w:rsidR="001A5E06" w:rsidRPr="001A5E06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https://doi.org/10.1075/ps.21022.wei</w:t>
        </w:r>
      </w:hyperlink>
      <w:r w:rsidR="001A5E06" w:rsidRPr="001A5E06">
        <w:rPr>
          <w:rFonts w:ascii="Noto Sans" w:hAnsi="Noto Sans" w:cs="Noto Sans" w:hint="cs"/>
          <w:shd w:val="clear" w:color="auto" w:fill="FFFFFF"/>
          <w:rtl/>
        </w:rPr>
        <w:t xml:space="preserve"> </w:t>
      </w:r>
    </w:p>
    <w:p w14:paraId="498EA96F" w14:textId="18CCD4E7" w:rsidR="00E73E3D" w:rsidRPr="009709BF" w:rsidRDefault="001A5E06" w:rsidP="002F535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cs"/>
          <w:rtl/>
        </w:rPr>
        <w:t xml:space="preserve"> </w:t>
      </w:r>
    </w:p>
    <w:p w14:paraId="3EF5D364" w14:textId="41EE021D" w:rsidR="006D0A2E" w:rsidRPr="00C959EE" w:rsidRDefault="00E73E3D" w:rsidP="006D0A2E">
      <w:pPr>
        <w:autoSpaceDE w:val="0"/>
        <w:autoSpaceDN w:val="0"/>
        <w:adjustRightInd w:val="0"/>
        <w:rPr>
          <w:rStyle w:val="Hyperlink"/>
          <w:rFonts w:ascii="Times New Roman" w:eastAsia="Calibri" w:hAnsi="Times New Roman"/>
        </w:rPr>
      </w:pPr>
      <w:r w:rsidRPr="005D2852">
        <w:rPr>
          <w:rFonts w:ascii="Times New Roman" w:eastAsia="Calibri" w:hAnsi="Times New Roman"/>
        </w:rPr>
        <w:t>Weizman</w:t>
      </w:r>
      <w:r w:rsidR="002F535C" w:rsidRPr="005D2852">
        <w:rPr>
          <w:rFonts w:ascii="Times New Roman" w:eastAsia="Calibri" w:hAnsi="Times New Roman"/>
        </w:rPr>
        <w:t>, E</w:t>
      </w:r>
      <w:r w:rsidR="00C30882" w:rsidRPr="005D2852">
        <w:rPr>
          <w:rFonts w:ascii="Times New Roman" w:eastAsia="Calibri" w:hAnsi="Times New Roman"/>
        </w:rPr>
        <w:t>lda</w:t>
      </w:r>
      <w:r w:rsidRPr="005D2852">
        <w:rPr>
          <w:rFonts w:ascii="Times New Roman" w:eastAsia="Calibri" w:hAnsi="Times New Roman"/>
        </w:rPr>
        <w:t xml:space="preserve"> </w:t>
      </w:r>
      <w:r w:rsidR="00C30882" w:rsidRPr="005D2852">
        <w:rPr>
          <w:rFonts w:ascii="Times New Roman" w:eastAsia="Calibri" w:hAnsi="Times New Roman"/>
        </w:rPr>
        <w:t>and</w:t>
      </w:r>
      <w:r w:rsidRPr="005D2852">
        <w:rPr>
          <w:rFonts w:ascii="Times New Roman" w:eastAsia="Calibri" w:hAnsi="Times New Roman"/>
        </w:rPr>
        <w:t xml:space="preserve"> </w:t>
      </w:r>
      <w:r w:rsidR="002F535C" w:rsidRPr="005D2852">
        <w:rPr>
          <w:rFonts w:ascii="Times New Roman" w:eastAsia="Calibri" w:hAnsi="Times New Roman"/>
        </w:rPr>
        <w:t>Z</w:t>
      </w:r>
      <w:r w:rsidR="00C30882" w:rsidRPr="005D2852">
        <w:rPr>
          <w:rFonts w:ascii="Times New Roman" w:eastAsia="Calibri" w:hAnsi="Times New Roman"/>
        </w:rPr>
        <w:t>ohar</w:t>
      </w:r>
      <w:r w:rsidR="002F535C" w:rsidRPr="005D2852">
        <w:rPr>
          <w:rFonts w:ascii="Times New Roman" w:eastAsia="Calibri" w:hAnsi="Times New Roman"/>
        </w:rPr>
        <w:t xml:space="preserve"> </w:t>
      </w:r>
      <w:r w:rsidRPr="005D2852">
        <w:rPr>
          <w:rFonts w:ascii="Times New Roman" w:eastAsia="Calibri" w:hAnsi="Times New Roman"/>
        </w:rPr>
        <w:t xml:space="preserve">Livnat, </w:t>
      </w:r>
      <w:r w:rsidR="002F535C" w:rsidRPr="005D2852">
        <w:rPr>
          <w:rFonts w:ascii="Times New Roman" w:eastAsia="Calibri" w:hAnsi="Times New Roman"/>
        </w:rPr>
        <w:t xml:space="preserve">2022. Dialogic meaning-making in political settings. </w:t>
      </w:r>
      <w:r w:rsidR="002F535C" w:rsidRPr="005D2852">
        <w:rPr>
          <w:rFonts w:ascii="Times New Roman" w:eastAsia="Calibri" w:hAnsi="Times New Roman"/>
          <w:i/>
          <w:iCs/>
        </w:rPr>
        <w:t>Pragmatics and Society</w:t>
      </w:r>
      <w:r w:rsidR="002F535C" w:rsidRPr="005D2852">
        <w:rPr>
          <w:rFonts w:ascii="Times New Roman" w:eastAsia="Calibri" w:hAnsi="Times New Roman"/>
        </w:rPr>
        <w:t xml:space="preserve"> 13(5), </w:t>
      </w:r>
      <w:r w:rsidR="00BB3838" w:rsidRPr="005D2852">
        <w:rPr>
          <w:rFonts w:ascii="Times New Roman" w:eastAsia="Calibri" w:hAnsi="Times New Roman"/>
        </w:rPr>
        <w:t>731</w:t>
      </w:r>
      <w:r w:rsidR="005D2852" w:rsidRPr="005D2852">
        <w:rPr>
          <w:rFonts w:ascii="Times New Roman" w:eastAsia="Calibri" w:hAnsi="Times New Roman" w:hint="cs"/>
          <w:rtl/>
        </w:rPr>
        <w:t>-</w:t>
      </w:r>
      <w:r w:rsidR="00BB3838" w:rsidRPr="005D2852">
        <w:rPr>
          <w:rFonts w:ascii="Times New Roman" w:eastAsia="Calibri" w:hAnsi="Times New Roman"/>
        </w:rPr>
        <w:t>746.</w:t>
      </w:r>
      <w:r w:rsidR="0040365C" w:rsidRPr="005D2852">
        <w:rPr>
          <w:rFonts w:ascii="Times New Roman" w:eastAsia="Calibri" w:hAnsi="Times New Roman"/>
        </w:rPr>
        <w:t> </w:t>
      </w:r>
      <w:r w:rsidR="00C959EE">
        <w:rPr>
          <w:rFonts w:ascii="Times New Roman" w:eastAsia="Calibri" w:hAnsi="Times New Roman"/>
        </w:rPr>
        <w:fldChar w:fldCharType="begin"/>
      </w:r>
      <w:r w:rsidR="00C959EE">
        <w:rPr>
          <w:rFonts w:ascii="Times New Roman" w:eastAsia="Calibri" w:hAnsi="Times New Roman"/>
        </w:rPr>
        <w:instrText>HYPERLINK "https://doi.org/10.1075/ps.21026.int"</w:instrText>
      </w:r>
      <w:r w:rsidR="00C959EE">
        <w:rPr>
          <w:rFonts w:ascii="Times New Roman" w:eastAsia="Calibri" w:hAnsi="Times New Roman"/>
        </w:rPr>
      </w:r>
      <w:r w:rsidR="00C959EE">
        <w:rPr>
          <w:rFonts w:ascii="Times New Roman" w:eastAsia="Calibri" w:hAnsi="Times New Roman"/>
        </w:rPr>
        <w:fldChar w:fldCharType="separate"/>
      </w:r>
      <w:r w:rsidR="0040365C" w:rsidRPr="00C959EE">
        <w:rPr>
          <w:rStyle w:val="Hyperlink"/>
          <w:rFonts w:ascii="Times New Roman" w:eastAsia="Calibri" w:hAnsi="Times New Roman"/>
        </w:rPr>
        <w:t>https://doi.org/10.1075/ps.21</w:t>
      </w:r>
      <w:r w:rsidR="0040365C" w:rsidRPr="00C959EE">
        <w:rPr>
          <w:rStyle w:val="Hyperlink"/>
          <w:rFonts w:ascii="Times New Roman" w:eastAsia="Calibri" w:hAnsi="Times New Roman"/>
        </w:rPr>
        <w:t>0</w:t>
      </w:r>
      <w:r w:rsidR="0040365C" w:rsidRPr="00C959EE">
        <w:rPr>
          <w:rStyle w:val="Hyperlink"/>
          <w:rFonts w:ascii="Times New Roman" w:eastAsia="Calibri" w:hAnsi="Times New Roman"/>
        </w:rPr>
        <w:t>26.int</w:t>
      </w:r>
      <w:r w:rsidR="00C959EE" w:rsidRPr="00C959EE">
        <w:rPr>
          <w:rStyle w:val="Hyperlink"/>
          <w:rFonts w:ascii="Times New Roman" w:eastAsia="Calibri" w:hAnsi="Times New Roman"/>
        </w:rPr>
        <w:t xml:space="preserve">  </w:t>
      </w:r>
    </w:p>
    <w:p w14:paraId="07D1751F" w14:textId="2097FC8D" w:rsidR="001C6FA6" w:rsidRPr="009709BF" w:rsidRDefault="00C959EE" w:rsidP="006D0A2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</w:rPr>
        <w:fldChar w:fldCharType="end"/>
      </w:r>
    </w:p>
    <w:p w14:paraId="12130225" w14:textId="7E4690A9" w:rsidR="00B010E7" w:rsidRPr="009709BF" w:rsidRDefault="001C6FA6" w:rsidP="00B010E7">
      <w:pPr>
        <w:autoSpaceDE w:val="0"/>
        <w:autoSpaceDN w:val="0"/>
        <w:adjustRightInd w:val="0"/>
        <w:rPr>
          <w:rFonts w:ascii="Times New Roman" w:hAnsi="Times New Roman"/>
        </w:rPr>
      </w:pPr>
      <w:r w:rsidRPr="009709BF">
        <w:rPr>
          <w:rFonts w:ascii="Times New Roman" w:hAnsi="Times New Roman"/>
        </w:rPr>
        <w:t>Weizman, Elda. 2023. Recontextualization practices: A scale of directnes</w:t>
      </w:r>
      <w:r w:rsidRPr="003A2472">
        <w:rPr>
          <w:rFonts w:ascii="Times New Roman" w:hAnsi="Times New Roman"/>
        </w:rPr>
        <w:t xml:space="preserve">s. </w:t>
      </w:r>
      <w:r w:rsidRPr="009709BF">
        <w:rPr>
          <w:rFonts w:ascii="Times New Roman" w:hAnsi="Times New Roman"/>
          <w:i/>
          <w:iCs/>
        </w:rPr>
        <w:t>Frontiers in Communication</w:t>
      </w:r>
      <w:r w:rsidR="00C576B5">
        <w:rPr>
          <w:rFonts w:ascii="Times New Roman" w:hAnsi="Times New Roman"/>
        </w:rPr>
        <w:t>, 7</w:t>
      </w:r>
      <w:r w:rsidR="00CD45A1">
        <w:rPr>
          <w:rFonts w:ascii="Times New Roman" w:hAnsi="Times New Roman"/>
        </w:rPr>
        <w:t>.</w:t>
      </w:r>
      <w:r w:rsidR="000F73C2">
        <w:rPr>
          <w:rFonts w:ascii="Times New Roman" w:hAnsi="Times New Roman"/>
        </w:rPr>
        <w:t xml:space="preserve"> </w:t>
      </w:r>
      <w:hyperlink r:id="rId56" w:history="1">
        <w:r w:rsidR="000F73C2" w:rsidRPr="000078E7">
          <w:rPr>
            <w:rStyle w:val="Hyperlink"/>
            <w:rFonts w:ascii="Times New Roman" w:hAnsi="Times New Roman"/>
          </w:rPr>
          <w:t>https://doi.org/10.3389/fcomm.2022.1062585</w:t>
        </w:r>
      </w:hyperlink>
      <w:r w:rsidR="000F73C2">
        <w:rPr>
          <w:rFonts w:ascii="Times New Roman" w:hAnsi="Times New Roman"/>
        </w:rPr>
        <w:t xml:space="preserve"> </w:t>
      </w:r>
      <w:r w:rsidR="007A7984">
        <w:rPr>
          <w:rFonts w:ascii="Times New Roman" w:hAnsi="Times New Roman"/>
        </w:rPr>
        <w:t xml:space="preserve"> </w:t>
      </w:r>
    </w:p>
    <w:p w14:paraId="317C4D31" w14:textId="77777777" w:rsidR="001C6FA6" w:rsidRPr="009709BF" w:rsidRDefault="001C6FA6" w:rsidP="001C6FA6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</w:p>
    <w:p w14:paraId="1381AEAC" w14:textId="288ECB63" w:rsidR="001C6FA6" w:rsidRPr="009709BF" w:rsidRDefault="001C6FA6" w:rsidP="001C6FA6">
      <w:pPr>
        <w:autoSpaceDE w:val="0"/>
        <w:autoSpaceDN w:val="0"/>
        <w:adjustRightInd w:val="0"/>
        <w:rPr>
          <w:rFonts w:ascii="Times New Roman" w:hAnsi="Times New Roman"/>
        </w:rPr>
      </w:pPr>
      <w:r w:rsidRPr="009709BF">
        <w:rPr>
          <w:rFonts w:ascii="Times New Roman" w:hAnsi="Times New Roman"/>
        </w:rPr>
        <w:t xml:space="preserve">Weizman, Elda, 2024. Conveying irony through minimally contextualized quotation marks and their textual environments. </w:t>
      </w:r>
      <w:r w:rsidRPr="009709BF">
        <w:rPr>
          <w:rFonts w:ascii="Times New Roman" w:hAnsi="Times New Roman"/>
          <w:i/>
          <w:iCs/>
        </w:rPr>
        <w:t xml:space="preserve">Wiener </w:t>
      </w:r>
      <w:proofErr w:type="spellStart"/>
      <w:r w:rsidRPr="009709BF">
        <w:rPr>
          <w:rFonts w:ascii="Times New Roman" w:hAnsi="Times New Roman"/>
          <w:i/>
          <w:iCs/>
        </w:rPr>
        <w:t>Linguistische</w:t>
      </w:r>
      <w:proofErr w:type="spellEnd"/>
      <w:r w:rsidRPr="009709BF">
        <w:rPr>
          <w:rFonts w:ascii="Times New Roman" w:hAnsi="Times New Roman"/>
          <w:i/>
          <w:iCs/>
        </w:rPr>
        <w:t xml:space="preserve"> Gazette</w:t>
      </w:r>
      <w:r w:rsidRPr="009709BF">
        <w:rPr>
          <w:rFonts w:ascii="Times New Roman" w:hAnsi="Times New Roman"/>
        </w:rPr>
        <w:t xml:space="preserve"> 97, 135–153.</w:t>
      </w:r>
    </w:p>
    <w:p w14:paraId="23AE51B6" w14:textId="77777777" w:rsidR="00E92095" w:rsidRPr="009709BF" w:rsidRDefault="00E92095" w:rsidP="006D0A2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20F70E3E" w14:textId="77D7C28E" w:rsidR="001C6FA6" w:rsidRPr="009709BF" w:rsidRDefault="001C6FA6" w:rsidP="003A0034">
      <w:pPr>
        <w:pStyle w:val="NoSpacing"/>
        <w:rPr>
          <w:rFonts w:ascii="Times New Roman" w:hAnsi="Times New Roman" w:cs="Times New Roman"/>
          <w:b/>
          <w:bCs/>
        </w:rPr>
      </w:pPr>
      <w:r w:rsidRPr="009709BF">
        <w:rPr>
          <w:rFonts w:ascii="Times New Roman" w:hAnsi="Times New Roman"/>
          <w:color w:val="000000"/>
        </w:rPr>
        <w:t xml:space="preserve">Kohn, Ayelet and Elda Weizman, in </w:t>
      </w:r>
      <w:r w:rsidR="00475B48" w:rsidRPr="009709BF">
        <w:rPr>
          <w:rFonts w:ascii="Times New Roman" w:hAnsi="Times New Roman"/>
          <w:color w:val="000000"/>
        </w:rPr>
        <w:t>press, Enhancing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>the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>Debate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>through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>Quotations: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>The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>Political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>Arena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>in</w:t>
      </w:r>
      <w:r w:rsidRPr="009709BF">
        <w:rPr>
          <w:rFonts w:ascii="Times New Roman" w:hAnsi="Times New Roman" w:cs="Times New Roman"/>
          <w:rtl/>
        </w:rPr>
        <w:t xml:space="preserve"> </w:t>
      </w:r>
      <w:r w:rsidRPr="009709BF">
        <w:rPr>
          <w:rFonts w:ascii="Times New Roman" w:hAnsi="Times New Roman" w:cs="Times New Roman"/>
        </w:rPr>
        <w:t xml:space="preserve">Israel. </w:t>
      </w:r>
      <w:r w:rsidRPr="009709BF">
        <w:rPr>
          <w:rFonts w:ascii="Times New Roman" w:hAnsi="Times New Roman"/>
          <w:color w:val="000000"/>
        </w:rPr>
        <w:t xml:space="preserve"> I</w:t>
      </w:r>
      <w:r w:rsidR="004A4C07" w:rsidRPr="009709BF">
        <w:rPr>
          <w:rFonts w:ascii="Times New Roman" w:hAnsi="Times New Roman"/>
          <w:color w:val="000000"/>
        </w:rPr>
        <w:t>n</w:t>
      </w:r>
      <w:r w:rsidRPr="009709BF">
        <w:rPr>
          <w:rFonts w:ascii="Times New Roman" w:hAnsi="Times New Roman"/>
          <w:color w:val="000000"/>
        </w:rPr>
        <w:t xml:space="preserve">: Feldman, Ofer (ed.), </w:t>
      </w:r>
      <w:r w:rsidRPr="009709BF">
        <w:rPr>
          <w:rFonts w:ascii="Times New Roman" w:hAnsi="Times New Roman"/>
          <w:i/>
          <w:iCs/>
          <w:color w:val="000000"/>
        </w:rPr>
        <w:t>Not My Words: How and Why Elected Officials Quote, Requote, and Misquote Others</w:t>
      </w:r>
      <w:r w:rsidRPr="009709BF">
        <w:rPr>
          <w:rFonts w:ascii="Times New Roman" w:hAnsi="Times New Roman"/>
          <w:color w:val="000000"/>
        </w:rPr>
        <w:t>. Springer, Singapore</w:t>
      </w:r>
      <w:r w:rsidR="00425EF3">
        <w:rPr>
          <w:rFonts w:ascii="Times New Roman" w:hAnsi="Times New Roman"/>
          <w:color w:val="000000"/>
        </w:rPr>
        <w:t>.</w:t>
      </w:r>
    </w:p>
    <w:p w14:paraId="40EA254F" w14:textId="77777777" w:rsidR="001C6FA6" w:rsidRPr="009709BF" w:rsidRDefault="001C6FA6" w:rsidP="001C6FA6">
      <w:pPr>
        <w:autoSpaceDE w:val="0"/>
        <w:autoSpaceDN w:val="0"/>
        <w:adjustRightInd w:val="0"/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lastRenderedPageBreak/>
        <w:t xml:space="preserve">Fetzer, Anita and Elda Weizman, in press. </w:t>
      </w:r>
      <w:r w:rsidRPr="009709BF">
        <w:rPr>
          <w:rFonts w:ascii="Times New Roman" w:hAnsi="Times New Roman"/>
        </w:rPr>
        <w:t xml:space="preserve">Corpus Linguistics and Political Discourse. International Encyclopedia of Language and Linguistics, 3rd Edition. </w:t>
      </w:r>
    </w:p>
    <w:p w14:paraId="4AA21D02" w14:textId="77777777" w:rsidR="006D0A2E" w:rsidRPr="009709BF" w:rsidRDefault="006D0A2E" w:rsidP="006D0A2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1D278D2" w14:textId="5CB85491" w:rsidR="00FC34FB" w:rsidRPr="009709BF" w:rsidRDefault="00FC34FB" w:rsidP="00740ABF">
      <w:pPr>
        <w:spacing w:before="120" w:after="120"/>
        <w:rPr>
          <w:rFonts w:ascii="Times New Roman" w:hAnsi="Times New Roman"/>
        </w:rPr>
      </w:pPr>
      <w:r w:rsidRPr="009709BF">
        <w:rPr>
          <w:rFonts w:ascii="Times New Roman" w:hAnsi="Times New Roman"/>
          <w:color w:val="000000"/>
        </w:rPr>
        <w:t>Hen, T</w:t>
      </w:r>
      <w:r w:rsidR="00C30882" w:rsidRPr="009709BF">
        <w:rPr>
          <w:rFonts w:ascii="Times New Roman" w:hAnsi="Times New Roman"/>
          <w:color w:val="000000"/>
        </w:rPr>
        <w:t>al and</w:t>
      </w:r>
      <w:r w:rsidRPr="009709BF">
        <w:rPr>
          <w:rFonts w:ascii="Times New Roman" w:hAnsi="Times New Roman"/>
          <w:color w:val="000000"/>
        </w:rPr>
        <w:t xml:space="preserve"> </w:t>
      </w:r>
      <w:r w:rsidR="00C30882" w:rsidRPr="009709BF">
        <w:rPr>
          <w:rFonts w:ascii="Times New Roman" w:hAnsi="Times New Roman"/>
          <w:color w:val="000000"/>
        </w:rPr>
        <w:t>Eda</w:t>
      </w:r>
      <w:r w:rsidRPr="009709BF">
        <w:rPr>
          <w:rFonts w:ascii="Times New Roman" w:hAnsi="Times New Roman"/>
          <w:color w:val="000000"/>
        </w:rPr>
        <w:t xml:space="preserve"> </w:t>
      </w:r>
      <w:r w:rsidR="00CE77B0" w:rsidRPr="009709BF">
        <w:rPr>
          <w:rFonts w:ascii="Times New Roman" w:hAnsi="Times New Roman"/>
          <w:color w:val="000000"/>
        </w:rPr>
        <w:t>Weizman, 2024</w:t>
      </w:r>
      <w:r w:rsidRPr="009709BF">
        <w:rPr>
          <w:rFonts w:ascii="Times New Roman" w:hAnsi="Times New Roman"/>
          <w:color w:val="000000"/>
        </w:rPr>
        <w:t xml:space="preserve">. </w:t>
      </w:r>
      <w:r w:rsidRPr="009709BF">
        <w:rPr>
          <w:rFonts w:ascii="Times New Roman" w:hAnsi="Times New Roman"/>
        </w:rPr>
        <w:t>Positioning and Facework in a Social Context – </w:t>
      </w:r>
      <w:r w:rsidRPr="009709BF">
        <w:rPr>
          <w:rFonts w:ascii="Times New Roman" w:hAnsi="Times New Roman"/>
          <w:i/>
          <w:iCs/>
        </w:rPr>
        <w:t>The Runaway Jury</w:t>
      </w:r>
      <w:r w:rsidRPr="009709BF">
        <w:rPr>
          <w:rFonts w:ascii="Times New Roman" w:hAnsi="Times New Roman"/>
        </w:rPr>
        <w:t> by John Grisham: Source Text and Its Translation as a Case in Point</w:t>
      </w:r>
      <w:r w:rsidR="00846555" w:rsidRPr="009709BF">
        <w:rPr>
          <w:rFonts w:ascii="Times New Roman" w:hAnsi="Times New Roman"/>
        </w:rPr>
        <w:t xml:space="preserve">. </w:t>
      </w:r>
      <w:r w:rsidR="00400CA7" w:rsidRPr="009709BF">
        <w:rPr>
          <w:rFonts w:ascii="Times New Roman" w:hAnsi="Times New Roman"/>
          <w:i/>
          <w:iCs/>
        </w:rPr>
        <w:t>Israel Studies in Language and Society</w:t>
      </w:r>
      <w:r w:rsidR="00400CA7" w:rsidRPr="009709BF">
        <w:rPr>
          <w:rFonts w:ascii="Times New Roman" w:hAnsi="Times New Roman"/>
        </w:rPr>
        <w:t xml:space="preserve"> (</w:t>
      </w:r>
      <w:proofErr w:type="spellStart"/>
      <w:r w:rsidR="00400CA7" w:rsidRPr="009709BF">
        <w:rPr>
          <w:rFonts w:ascii="Times New Roman" w:hAnsi="Times New Roman"/>
        </w:rPr>
        <w:t>safa</w:t>
      </w:r>
      <w:proofErr w:type="spellEnd"/>
      <w:r w:rsidR="00400CA7" w:rsidRPr="009709BF">
        <w:rPr>
          <w:rFonts w:ascii="Times New Roman" w:hAnsi="Times New Roman"/>
        </w:rPr>
        <w:t xml:space="preserve"> </w:t>
      </w:r>
      <w:proofErr w:type="spellStart"/>
      <w:r w:rsidR="00400CA7" w:rsidRPr="009709BF">
        <w:rPr>
          <w:rFonts w:ascii="Times New Roman" w:hAnsi="Times New Roman"/>
        </w:rPr>
        <w:t>vexevra</w:t>
      </w:r>
      <w:proofErr w:type="spellEnd"/>
      <w:r w:rsidR="00400CA7" w:rsidRPr="009709BF">
        <w:rPr>
          <w:rFonts w:ascii="Times New Roman" w:hAnsi="Times New Roman"/>
        </w:rPr>
        <w:t>) 18, 122-144.</w:t>
      </w:r>
      <w:r w:rsidR="00D14F38" w:rsidRPr="009709BF">
        <w:rPr>
          <w:rFonts w:ascii="Times New Roman" w:hAnsi="Times New Roman"/>
        </w:rPr>
        <w:t xml:space="preserve"> (in Hebrew)</w:t>
      </w:r>
    </w:p>
    <w:p w14:paraId="6CF3A9DE" w14:textId="74047018" w:rsidR="006022AA" w:rsidRDefault="000B1428" w:rsidP="00740ABF">
      <w:pPr>
        <w:widowControl/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9709BF">
        <w:rPr>
          <w:rFonts w:ascii="Times New Roman" w:eastAsia="Calibri" w:hAnsi="Times New Roman"/>
          <w:lang w:eastAsia="en-US"/>
        </w:rPr>
        <w:t xml:space="preserve">Weizman, E. review of: </w:t>
      </w:r>
      <w:r w:rsidR="00D14F38" w:rsidRPr="009709BF">
        <w:rPr>
          <w:rFonts w:ascii="Times New Roman" w:eastAsia="Calibri" w:hAnsi="Times New Roman"/>
          <w:lang w:eastAsia="en-US"/>
        </w:rPr>
        <w:t xml:space="preserve">Livnat, Z., Not so Funny: Verbal Irony as a Discourse Practice. </w:t>
      </w:r>
      <w:r w:rsidRPr="009709BF">
        <w:rPr>
          <w:rFonts w:ascii="Times New Roman" w:hAnsi="Times New Roman"/>
          <w:i/>
          <w:iCs/>
        </w:rPr>
        <w:t>Israel Studies in Language and Society</w:t>
      </w:r>
      <w:r w:rsidRPr="009709BF">
        <w:rPr>
          <w:rFonts w:ascii="Times New Roman" w:hAnsi="Times New Roman"/>
        </w:rPr>
        <w:t xml:space="preserve"> (</w:t>
      </w:r>
      <w:proofErr w:type="spellStart"/>
      <w:r w:rsidRPr="009709BF">
        <w:rPr>
          <w:rFonts w:ascii="Times New Roman" w:hAnsi="Times New Roman"/>
        </w:rPr>
        <w:t>safa</w:t>
      </w:r>
      <w:proofErr w:type="spellEnd"/>
      <w:r w:rsidRPr="009709BF">
        <w:rPr>
          <w:rFonts w:ascii="Times New Roman" w:hAnsi="Times New Roman"/>
        </w:rPr>
        <w:t xml:space="preserve"> </w:t>
      </w:r>
      <w:proofErr w:type="spellStart"/>
      <w:r w:rsidRPr="009709BF">
        <w:rPr>
          <w:rFonts w:ascii="Times New Roman" w:hAnsi="Times New Roman"/>
        </w:rPr>
        <w:t>vexevra</w:t>
      </w:r>
      <w:proofErr w:type="spellEnd"/>
      <w:r w:rsidRPr="009709BF">
        <w:rPr>
          <w:rFonts w:ascii="Times New Roman" w:hAnsi="Times New Roman"/>
        </w:rPr>
        <w:t xml:space="preserve">) </w:t>
      </w:r>
      <w:r w:rsidR="00CE77B0" w:rsidRPr="009709BF">
        <w:rPr>
          <w:rFonts w:ascii="Times New Roman" w:hAnsi="Times New Roman"/>
        </w:rPr>
        <w:t>18,</w:t>
      </w:r>
      <w:r w:rsidR="00CE77B0" w:rsidRPr="009709BF">
        <w:rPr>
          <w:rFonts w:ascii="Times New Roman" w:eastAsia="Calibri" w:hAnsi="Times New Roman"/>
          <w:lang w:eastAsia="en-US"/>
        </w:rPr>
        <w:t xml:space="preserve"> 231</w:t>
      </w:r>
      <w:r w:rsidRPr="009709BF">
        <w:rPr>
          <w:rFonts w:ascii="Times New Roman" w:eastAsia="Calibri" w:hAnsi="Times New Roman"/>
          <w:lang w:eastAsia="en-US"/>
        </w:rPr>
        <w:t>-238.</w:t>
      </w:r>
    </w:p>
    <w:p w14:paraId="2B51D095" w14:textId="77777777" w:rsidR="00425EF3" w:rsidRPr="009709BF" w:rsidRDefault="00425EF3" w:rsidP="00740ABF">
      <w:pPr>
        <w:widowControl/>
        <w:autoSpaceDE w:val="0"/>
        <w:autoSpaceDN w:val="0"/>
        <w:adjustRightInd w:val="0"/>
        <w:rPr>
          <w:rFonts w:ascii="Times New Roman" w:hAnsi="Times New Roman"/>
        </w:rPr>
      </w:pPr>
    </w:p>
    <w:p w14:paraId="5A897FC0" w14:textId="77777777" w:rsidR="00C30882" w:rsidRPr="009709BF" w:rsidRDefault="006022AA" w:rsidP="00C3088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9709BF">
        <w:rPr>
          <w:rFonts w:ascii="Times New Roman" w:hAnsi="Times New Roman"/>
        </w:rPr>
        <w:t xml:space="preserve">Weizman, E., A. Shmidman &amp; A. Gerczuk, </w:t>
      </w:r>
      <w:r w:rsidR="00740ABF" w:rsidRPr="009709BF">
        <w:rPr>
          <w:rFonts w:ascii="Times New Roman" w:hAnsi="Times New Roman"/>
        </w:rPr>
        <w:t xml:space="preserve">under review. </w:t>
      </w:r>
      <w:r w:rsidRPr="009709BF">
        <w:rPr>
          <w:rFonts w:ascii="Times New Roman" w:hAnsi="Times New Roman"/>
        </w:rPr>
        <w:t xml:space="preserve">Detecting verbal irony: </w:t>
      </w:r>
      <w:r w:rsidRPr="009709BF">
        <w:rPr>
          <w:rFonts w:asciiTheme="majorBidi" w:eastAsia="MS Mincho" w:hAnsiTheme="majorBidi" w:cstheme="majorBidi"/>
        </w:rPr>
        <w:t xml:space="preserve">A pragmatic-based approach to neural-network training. </w:t>
      </w:r>
    </w:p>
    <w:p w14:paraId="0231D9E9" w14:textId="77777777" w:rsidR="00C30882" w:rsidRPr="009709BF" w:rsidRDefault="00C30882" w:rsidP="00C3088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A22E1B7" w14:textId="77777777" w:rsidR="001C6FA6" w:rsidRPr="009709BF" w:rsidRDefault="001C6FA6" w:rsidP="00C3088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A881E9" w14:textId="507384F8" w:rsidR="006022AA" w:rsidRPr="009709BF" w:rsidRDefault="006022AA" w:rsidP="006022AA">
      <w:pPr>
        <w:widowControl/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72D4AAC7" w14:textId="77777777" w:rsidR="006022AA" w:rsidRPr="009709BF" w:rsidRDefault="006022AA" w:rsidP="000B1428">
      <w:pPr>
        <w:widowControl/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67C007EC" w14:textId="638C6F90" w:rsidR="00E10471" w:rsidRPr="009709BF" w:rsidRDefault="00E10471" w:rsidP="006D0A2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E11340D" w14:textId="77777777" w:rsidR="006D0A2E" w:rsidRPr="009709BF" w:rsidRDefault="006D0A2E" w:rsidP="00B36231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2A28F59A" w14:textId="77777777" w:rsidR="00D6098A" w:rsidRPr="00E92095" w:rsidRDefault="00D6098A" w:rsidP="00262BCC">
      <w:pPr>
        <w:widowControl/>
        <w:shd w:val="clear" w:color="auto" w:fill="FFFFFF"/>
        <w:bidi/>
        <w:rPr>
          <w:rFonts w:ascii="Times New Roman" w:hAnsi="Times New Roman"/>
          <w:color w:val="000000"/>
          <w:rtl/>
        </w:rPr>
      </w:pPr>
    </w:p>
    <w:sectPr w:rsidR="00D6098A" w:rsidRPr="00E92095" w:rsidSect="00116E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607F" w14:textId="77777777" w:rsidR="0094044F" w:rsidRPr="009709BF" w:rsidRDefault="0094044F" w:rsidP="00FB763B">
      <w:r w:rsidRPr="009709BF">
        <w:separator/>
      </w:r>
    </w:p>
  </w:endnote>
  <w:endnote w:type="continuationSeparator" w:id="0">
    <w:p w14:paraId="0FD48D00" w14:textId="77777777" w:rsidR="0094044F" w:rsidRPr="009709BF" w:rsidRDefault="0094044F" w:rsidP="00FB763B">
      <w:r w:rsidRPr="009709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C718" w14:textId="77777777" w:rsidR="0094044F" w:rsidRPr="009709BF" w:rsidRDefault="0094044F" w:rsidP="00FB763B">
      <w:r w:rsidRPr="009709BF">
        <w:separator/>
      </w:r>
    </w:p>
  </w:footnote>
  <w:footnote w:type="continuationSeparator" w:id="0">
    <w:p w14:paraId="3B573E7E" w14:textId="77777777" w:rsidR="0094044F" w:rsidRPr="009709BF" w:rsidRDefault="0094044F" w:rsidP="00FB763B">
      <w:r w:rsidRPr="009709B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8BC"/>
    <w:multiLevelType w:val="hybridMultilevel"/>
    <w:tmpl w:val="D06A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EFD"/>
    <w:multiLevelType w:val="hybridMultilevel"/>
    <w:tmpl w:val="0E06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5956"/>
    <w:multiLevelType w:val="hybridMultilevel"/>
    <w:tmpl w:val="4CC2285C"/>
    <w:lvl w:ilvl="0" w:tplc="B6242A4E">
      <w:start w:val="1"/>
      <w:numFmt w:val="decimal"/>
      <w:lvlText w:val="%1.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B5720"/>
    <w:multiLevelType w:val="hybridMultilevel"/>
    <w:tmpl w:val="6C22D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E08E9"/>
    <w:multiLevelType w:val="hybridMultilevel"/>
    <w:tmpl w:val="0E06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C723A"/>
    <w:multiLevelType w:val="hybridMultilevel"/>
    <w:tmpl w:val="3650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304F"/>
    <w:multiLevelType w:val="hybridMultilevel"/>
    <w:tmpl w:val="2166B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10757"/>
    <w:multiLevelType w:val="hybridMultilevel"/>
    <w:tmpl w:val="3650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1546"/>
    <w:multiLevelType w:val="hybridMultilevel"/>
    <w:tmpl w:val="AACC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5344"/>
    <w:multiLevelType w:val="hybridMultilevel"/>
    <w:tmpl w:val="756E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F688B"/>
    <w:multiLevelType w:val="hybridMultilevel"/>
    <w:tmpl w:val="9EBA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429D6"/>
    <w:multiLevelType w:val="hybridMultilevel"/>
    <w:tmpl w:val="3CD6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D4A5E"/>
    <w:multiLevelType w:val="hybridMultilevel"/>
    <w:tmpl w:val="9032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51">
    <w:abstractNumId w:val="10"/>
  </w:num>
  <w:num w:numId="2" w16cid:durableId="1196427296">
    <w:abstractNumId w:val="9"/>
  </w:num>
  <w:num w:numId="3" w16cid:durableId="428310012">
    <w:abstractNumId w:val="0"/>
  </w:num>
  <w:num w:numId="4" w16cid:durableId="1329166278">
    <w:abstractNumId w:val="6"/>
  </w:num>
  <w:num w:numId="5" w16cid:durableId="2082287045">
    <w:abstractNumId w:val="4"/>
  </w:num>
  <w:num w:numId="6" w16cid:durableId="144187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6963796">
    <w:abstractNumId w:val="2"/>
  </w:num>
  <w:num w:numId="8" w16cid:durableId="1168055860">
    <w:abstractNumId w:val="7"/>
  </w:num>
  <w:num w:numId="9" w16cid:durableId="1452356689">
    <w:abstractNumId w:val="5"/>
  </w:num>
  <w:num w:numId="10" w16cid:durableId="1797092989">
    <w:abstractNumId w:val="1"/>
  </w:num>
  <w:num w:numId="11" w16cid:durableId="1035544581">
    <w:abstractNumId w:val="11"/>
  </w:num>
  <w:num w:numId="12" w16cid:durableId="773785836">
    <w:abstractNumId w:val="12"/>
  </w:num>
  <w:num w:numId="13" w16cid:durableId="168372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1"/>
    <w:rsid w:val="00000AC7"/>
    <w:rsid w:val="00003114"/>
    <w:rsid w:val="00007A19"/>
    <w:rsid w:val="000240F6"/>
    <w:rsid w:val="00035BF2"/>
    <w:rsid w:val="00036815"/>
    <w:rsid w:val="00037CAB"/>
    <w:rsid w:val="00040B55"/>
    <w:rsid w:val="00041E8A"/>
    <w:rsid w:val="000502FE"/>
    <w:rsid w:val="00051C19"/>
    <w:rsid w:val="000651BA"/>
    <w:rsid w:val="00065EFD"/>
    <w:rsid w:val="00067E9B"/>
    <w:rsid w:val="00071AC3"/>
    <w:rsid w:val="000771DF"/>
    <w:rsid w:val="00091025"/>
    <w:rsid w:val="00091361"/>
    <w:rsid w:val="000954F5"/>
    <w:rsid w:val="00097F06"/>
    <w:rsid w:val="000B012A"/>
    <w:rsid w:val="000B1428"/>
    <w:rsid w:val="000B4307"/>
    <w:rsid w:val="000B4D83"/>
    <w:rsid w:val="000B5759"/>
    <w:rsid w:val="000C5533"/>
    <w:rsid w:val="000D035F"/>
    <w:rsid w:val="000E52D5"/>
    <w:rsid w:val="000E6406"/>
    <w:rsid w:val="000F32A6"/>
    <w:rsid w:val="000F571E"/>
    <w:rsid w:val="000F73C2"/>
    <w:rsid w:val="000F78BE"/>
    <w:rsid w:val="0010022A"/>
    <w:rsid w:val="00116EBD"/>
    <w:rsid w:val="001261CF"/>
    <w:rsid w:val="00127AC1"/>
    <w:rsid w:val="00137852"/>
    <w:rsid w:val="00145D17"/>
    <w:rsid w:val="00160705"/>
    <w:rsid w:val="001631C5"/>
    <w:rsid w:val="00166609"/>
    <w:rsid w:val="001726BD"/>
    <w:rsid w:val="001801DC"/>
    <w:rsid w:val="001807E5"/>
    <w:rsid w:val="001826A9"/>
    <w:rsid w:val="00190917"/>
    <w:rsid w:val="00191DC1"/>
    <w:rsid w:val="00192206"/>
    <w:rsid w:val="00196066"/>
    <w:rsid w:val="001A5E06"/>
    <w:rsid w:val="001B07B4"/>
    <w:rsid w:val="001B78C0"/>
    <w:rsid w:val="001B78EC"/>
    <w:rsid w:val="001C4BC9"/>
    <w:rsid w:val="001C5A3A"/>
    <w:rsid w:val="001C6FA6"/>
    <w:rsid w:val="001E0728"/>
    <w:rsid w:val="001F3730"/>
    <w:rsid w:val="00207468"/>
    <w:rsid w:val="00217C2D"/>
    <w:rsid w:val="0022011D"/>
    <w:rsid w:val="00221E8F"/>
    <w:rsid w:val="002346F8"/>
    <w:rsid w:val="00236E42"/>
    <w:rsid w:val="002433EA"/>
    <w:rsid w:val="002442A6"/>
    <w:rsid w:val="00245B6F"/>
    <w:rsid w:val="0025212A"/>
    <w:rsid w:val="00257F35"/>
    <w:rsid w:val="00262BCC"/>
    <w:rsid w:val="00263159"/>
    <w:rsid w:val="00270A99"/>
    <w:rsid w:val="00275E5A"/>
    <w:rsid w:val="00291773"/>
    <w:rsid w:val="00297FCB"/>
    <w:rsid w:val="002A5292"/>
    <w:rsid w:val="002A696A"/>
    <w:rsid w:val="002B365D"/>
    <w:rsid w:val="002B50A8"/>
    <w:rsid w:val="002C4506"/>
    <w:rsid w:val="002D0EFB"/>
    <w:rsid w:val="002D3940"/>
    <w:rsid w:val="002D442C"/>
    <w:rsid w:val="002F0BE0"/>
    <w:rsid w:val="002F138D"/>
    <w:rsid w:val="002F535C"/>
    <w:rsid w:val="002F7DCF"/>
    <w:rsid w:val="003005B1"/>
    <w:rsid w:val="00304560"/>
    <w:rsid w:val="00322B07"/>
    <w:rsid w:val="00322EE5"/>
    <w:rsid w:val="0034332F"/>
    <w:rsid w:val="00344A10"/>
    <w:rsid w:val="00353807"/>
    <w:rsid w:val="003561E1"/>
    <w:rsid w:val="0035735B"/>
    <w:rsid w:val="0036223B"/>
    <w:rsid w:val="00363C9B"/>
    <w:rsid w:val="003672D6"/>
    <w:rsid w:val="003739FF"/>
    <w:rsid w:val="00377A3B"/>
    <w:rsid w:val="00382531"/>
    <w:rsid w:val="00384B38"/>
    <w:rsid w:val="00385D92"/>
    <w:rsid w:val="003960A7"/>
    <w:rsid w:val="003A0034"/>
    <w:rsid w:val="003A2472"/>
    <w:rsid w:val="003A7BCA"/>
    <w:rsid w:val="003C2DDA"/>
    <w:rsid w:val="003C4CE2"/>
    <w:rsid w:val="003D08DA"/>
    <w:rsid w:val="003D173E"/>
    <w:rsid w:val="003D623B"/>
    <w:rsid w:val="003D7967"/>
    <w:rsid w:val="003D7A5F"/>
    <w:rsid w:val="003E46EF"/>
    <w:rsid w:val="003E6E25"/>
    <w:rsid w:val="003F684D"/>
    <w:rsid w:val="00400CA7"/>
    <w:rsid w:val="0040365C"/>
    <w:rsid w:val="00406196"/>
    <w:rsid w:val="00413B13"/>
    <w:rsid w:val="00420853"/>
    <w:rsid w:val="00425EF3"/>
    <w:rsid w:val="00431516"/>
    <w:rsid w:val="00446456"/>
    <w:rsid w:val="00457196"/>
    <w:rsid w:val="00462C19"/>
    <w:rsid w:val="00466B06"/>
    <w:rsid w:val="00467EFC"/>
    <w:rsid w:val="00475B48"/>
    <w:rsid w:val="004775E5"/>
    <w:rsid w:val="004903D7"/>
    <w:rsid w:val="004A4C07"/>
    <w:rsid w:val="004A608C"/>
    <w:rsid w:val="004C6786"/>
    <w:rsid w:val="004D28C9"/>
    <w:rsid w:val="004E033C"/>
    <w:rsid w:val="004E104F"/>
    <w:rsid w:val="004E1352"/>
    <w:rsid w:val="004E513A"/>
    <w:rsid w:val="004F6178"/>
    <w:rsid w:val="005138E7"/>
    <w:rsid w:val="00527D7C"/>
    <w:rsid w:val="005366B9"/>
    <w:rsid w:val="005458BE"/>
    <w:rsid w:val="005500E5"/>
    <w:rsid w:val="00551CFF"/>
    <w:rsid w:val="00554617"/>
    <w:rsid w:val="005717A6"/>
    <w:rsid w:val="00582D6D"/>
    <w:rsid w:val="005936A2"/>
    <w:rsid w:val="00595CD2"/>
    <w:rsid w:val="005A6C94"/>
    <w:rsid w:val="005B23F8"/>
    <w:rsid w:val="005B2CD0"/>
    <w:rsid w:val="005B61D0"/>
    <w:rsid w:val="005C1678"/>
    <w:rsid w:val="005C210C"/>
    <w:rsid w:val="005C55CD"/>
    <w:rsid w:val="005C77AA"/>
    <w:rsid w:val="005D2852"/>
    <w:rsid w:val="005E6AFF"/>
    <w:rsid w:val="005F147F"/>
    <w:rsid w:val="005F6F33"/>
    <w:rsid w:val="006015FE"/>
    <w:rsid w:val="006022AA"/>
    <w:rsid w:val="00605D75"/>
    <w:rsid w:val="006162A3"/>
    <w:rsid w:val="00620225"/>
    <w:rsid w:val="0062670A"/>
    <w:rsid w:val="006312F1"/>
    <w:rsid w:val="00633DD4"/>
    <w:rsid w:val="00644461"/>
    <w:rsid w:val="00647014"/>
    <w:rsid w:val="00655626"/>
    <w:rsid w:val="0066278C"/>
    <w:rsid w:val="00663645"/>
    <w:rsid w:val="00664DAA"/>
    <w:rsid w:val="00673D50"/>
    <w:rsid w:val="0069041B"/>
    <w:rsid w:val="00690F61"/>
    <w:rsid w:val="006977E6"/>
    <w:rsid w:val="006A62EE"/>
    <w:rsid w:val="006B44E0"/>
    <w:rsid w:val="006C2169"/>
    <w:rsid w:val="006C5F35"/>
    <w:rsid w:val="006D0A2E"/>
    <w:rsid w:val="006D243F"/>
    <w:rsid w:val="006D582D"/>
    <w:rsid w:val="006D61C3"/>
    <w:rsid w:val="0070247C"/>
    <w:rsid w:val="007119F8"/>
    <w:rsid w:val="00714032"/>
    <w:rsid w:val="007179B8"/>
    <w:rsid w:val="00720B45"/>
    <w:rsid w:val="0072123C"/>
    <w:rsid w:val="00724B40"/>
    <w:rsid w:val="00733229"/>
    <w:rsid w:val="00733FC9"/>
    <w:rsid w:val="00737E49"/>
    <w:rsid w:val="00740ABF"/>
    <w:rsid w:val="007426C1"/>
    <w:rsid w:val="00755FD4"/>
    <w:rsid w:val="007643F3"/>
    <w:rsid w:val="00764428"/>
    <w:rsid w:val="00773300"/>
    <w:rsid w:val="00777453"/>
    <w:rsid w:val="00782B74"/>
    <w:rsid w:val="00783D8E"/>
    <w:rsid w:val="007A7984"/>
    <w:rsid w:val="007B0646"/>
    <w:rsid w:val="007C2708"/>
    <w:rsid w:val="007C66F2"/>
    <w:rsid w:val="007D2878"/>
    <w:rsid w:val="007D49C7"/>
    <w:rsid w:val="007D64E4"/>
    <w:rsid w:val="007D787B"/>
    <w:rsid w:val="007E237B"/>
    <w:rsid w:val="007E2910"/>
    <w:rsid w:val="007E3AF5"/>
    <w:rsid w:val="007F1C65"/>
    <w:rsid w:val="007F26D4"/>
    <w:rsid w:val="007F27AB"/>
    <w:rsid w:val="007F713B"/>
    <w:rsid w:val="00800E27"/>
    <w:rsid w:val="00804372"/>
    <w:rsid w:val="00804D6E"/>
    <w:rsid w:val="00807A22"/>
    <w:rsid w:val="00807A78"/>
    <w:rsid w:val="00810F6F"/>
    <w:rsid w:val="00841FBB"/>
    <w:rsid w:val="008445B0"/>
    <w:rsid w:val="00846555"/>
    <w:rsid w:val="008641F0"/>
    <w:rsid w:val="0087216A"/>
    <w:rsid w:val="00872550"/>
    <w:rsid w:val="0087738A"/>
    <w:rsid w:val="00886A5A"/>
    <w:rsid w:val="00894824"/>
    <w:rsid w:val="008967C0"/>
    <w:rsid w:val="008B6478"/>
    <w:rsid w:val="008C3E0A"/>
    <w:rsid w:val="008C74E5"/>
    <w:rsid w:val="008E6A28"/>
    <w:rsid w:val="0090160B"/>
    <w:rsid w:val="00904ADA"/>
    <w:rsid w:val="00927AAA"/>
    <w:rsid w:val="0094044F"/>
    <w:rsid w:val="00942C0C"/>
    <w:rsid w:val="009433BA"/>
    <w:rsid w:val="00947398"/>
    <w:rsid w:val="00947C81"/>
    <w:rsid w:val="00961B5A"/>
    <w:rsid w:val="009666AA"/>
    <w:rsid w:val="00966E0A"/>
    <w:rsid w:val="0096717D"/>
    <w:rsid w:val="00967ECC"/>
    <w:rsid w:val="009709BF"/>
    <w:rsid w:val="00974F7C"/>
    <w:rsid w:val="00975639"/>
    <w:rsid w:val="00977A3E"/>
    <w:rsid w:val="00987356"/>
    <w:rsid w:val="00990804"/>
    <w:rsid w:val="009A2BB7"/>
    <w:rsid w:val="009A3031"/>
    <w:rsid w:val="009A5BFD"/>
    <w:rsid w:val="009B21AA"/>
    <w:rsid w:val="009B25EC"/>
    <w:rsid w:val="009C679F"/>
    <w:rsid w:val="009D3AEF"/>
    <w:rsid w:val="009D402A"/>
    <w:rsid w:val="009D48E5"/>
    <w:rsid w:val="009D4A8B"/>
    <w:rsid w:val="009D5D4D"/>
    <w:rsid w:val="009D63A9"/>
    <w:rsid w:val="009E6910"/>
    <w:rsid w:val="009F1333"/>
    <w:rsid w:val="009F2E08"/>
    <w:rsid w:val="00A057C6"/>
    <w:rsid w:val="00A07509"/>
    <w:rsid w:val="00A10397"/>
    <w:rsid w:val="00A1069F"/>
    <w:rsid w:val="00A11EFC"/>
    <w:rsid w:val="00A169FB"/>
    <w:rsid w:val="00A30433"/>
    <w:rsid w:val="00A30490"/>
    <w:rsid w:val="00A35C4F"/>
    <w:rsid w:val="00A367D8"/>
    <w:rsid w:val="00A4356D"/>
    <w:rsid w:val="00A538B7"/>
    <w:rsid w:val="00A54247"/>
    <w:rsid w:val="00A65673"/>
    <w:rsid w:val="00A65748"/>
    <w:rsid w:val="00A66B4B"/>
    <w:rsid w:val="00A77BC9"/>
    <w:rsid w:val="00A8094B"/>
    <w:rsid w:val="00A84378"/>
    <w:rsid w:val="00A84488"/>
    <w:rsid w:val="00A8528B"/>
    <w:rsid w:val="00A870E4"/>
    <w:rsid w:val="00A92239"/>
    <w:rsid w:val="00A94D50"/>
    <w:rsid w:val="00AC0031"/>
    <w:rsid w:val="00AC1091"/>
    <w:rsid w:val="00AC5F5C"/>
    <w:rsid w:val="00AD1119"/>
    <w:rsid w:val="00AD23CC"/>
    <w:rsid w:val="00AE2379"/>
    <w:rsid w:val="00AE3C75"/>
    <w:rsid w:val="00AE7F73"/>
    <w:rsid w:val="00AF2948"/>
    <w:rsid w:val="00AF2BE1"/>
    <w:rsid w:val="00AF6CD2"/>
    <w:rsid w:val="00B00399"/>
    <w:rsid w:val="00B010E7"/>
    <w:rsid w:val="00B0274D"/>
    <w:rsid w:val="00B04EBD"/>
    <w:rsid w:val="00B120F5"/>
    <w:rsid w:val="00B21388"/>
    <w:rsid w:val="00B23B5E"/>
    <w:rsid w:val="00B25589"/>
    <w:rsid w:val="00B263FF"/>
    <w:rsid w:val="00B31A7A"/>
    <w:rsid w:val="00B344FB"/>
    <w:rsid w:val="00B36231"/>
    <w:rsid w:val="00B421BC"/>
    <w:rsid w:val="00B45BC7"/>
    <w:rsid w:val="00B53A08"/>
    <w:rsid w:val="00B5421B"/>
    <w:rsid w:val="00B560EC"/>
    <w:rsid w:val="00B57D2F"/>
    <w:rsid w:val="00B606F7"/>
    <w:rsid w:val="00B6411F"/>
    <w:rsid w:val="00B72797"/>
    <w:rsid w:val="00B877F5"/>
    <w:rsid w:val="00B956B0"/>
    <w:rsid w:val="00B9733B"/>
    <w:rsid w:val="00BA5AD0"/>
    <w:rsid w:val="00BB3838"/>
    <w:rsid w:val="00BD1122"/>
    <w:rsid w:val="00BD23B5"/>
    <w:rsid w:val="00BD55B6"/>
    <w:rsid w:val="00BD59D7"/>
    <w:rsid w:val="00BD7911"/>
    <w:rsid w:val="00BE207F"/>
    <w:rsid w:val="00C0366F"/>
    <w:rsid w:val="00C03B63"/>
    <w:rsid w:val="00C12FB7"/>
    <w:rsid w:val="00C26992"/>
    <w:rsid w:val="00C30882"/>
    <w:rsid w:val="00C32040"/>
    <w:rsid w:val="00C33E5D"/>
    <w:rsid w:val="00C436BF"/>
    <w:rsid w:val="00C53EC6"/>
    <w:rsid w:val="00C576B5"/>
    <w:rsid w:val="00C63754"/>
    <w:rsid w:val="00C8764E"/>
    <w:rsid w:val="00C959EE"/>
    <w:rsid w:val="00CA1BC8"/>
    <w:rsid w:val="00CB2B73"/>
    <w:rsid w:val="00CB78BF"/>
    <w:rsid w:val="00CB7F60"/>
    <w:rsid w:val="00CC1ED2"/>
    <w:rsid w:val="00CD067C"/>
    <w:rsid w:val="00CD12A5"/>
    <w:rsid w:val="00CD2E16"/>
    <w:rsid w:val="00CD45A1"/>
    <w:rsid w:val="00CE77B0"/>
    <w:rsid w:val="00D115B0"/>
    <w:rsid w:val="00D14F38"/>
    <w:rsid w:val="00D163F3"/>
    <w:rsid w:val="00D348C4"/>
    <w:rsid w:val="00D6028A"/>
    <w:rsid w:val="00D6098A"/>
    <w:rsid w:val="00D66B89"/>
    <w:rsid w:val="00D7217B"/>
    <w:rsid w:val="00D73B2E"/>
    <w:rsid w:val="00D757A5"/>
    <w:rsid w:val="00D75823"/>
    <w:rsid w:val="00D77903"/>
    <w:rsid w:val="00D8330A"/>
    <w:rsid w:val="00D835CD"/>
    <w:rsid w:val="00D84835"/>
    <w:rsid w:val="00D9154A"/>
    <w:rsid w:val="00D9165F"/>
    <w:rsid w:val="00D92950"/>
    <w:rsid w:val="00D94699"/>
    <w:rsid w:val="00D967AC"/>
    <w:rsid w:val="00D9788F"/>
    <w:rsid w:val="00DB7149"/>
    <w:rsid w:val="00DC6918"/>
    <w:rsid w:val="00DD2A29"/>
    <w:rsid w:val="00DE0522"/>
    <w:rsid w:val="00DE20AD"/>
    <w:rsid w:val="00E00FF1"/>
    <w:rsid w:val="00E01008"/>
    <w:rsid w:val="00E01B97"/>
    <w:rsid w:val="00E02173"/>
    <w:rsid w:val="00E030E3"/>
    <w:rsid w:val="00E07ED1"/>
    <w:rsid w:val="00E10471"/>
    <w:rsid w:val="00E1287B"/>
    <w:rsid w:val="00E176FA"/>
    <w:rsid w:val="00E242F5"/>
    <w:rsid w:val="00E31DE3"/>
    <w:rsid w:val="00E34604"/>
    <w:rsid w:val="00E4603D"/>
    <w:rsid w:val="00E46863"/>
    <w:rsid w:val="00E46DA5"/>
    <w:rsid w:val="00E524D0"/>
    <w:rsid w:val="00E60173"/>
    <w:rsid w:val="00E60A7C"/>
    <w:rsid w:val="00E62FB1"/>
    <w:rsid w:val="00E65BC5"/>
    <w:rsid w:val="00E73E3D"/>
    <w:rsid w:val="00E74FAA"/>
    <w:rsid w:val="00E804B7"/>
    <w:rsid w:val="00E810F2"/>
    <w:rsid w:val="00E82AFA"/>
    <w:rsid w:val="00E91EC6"/>
    <w:rsid w:val="00E92095"/>
    <w:rsid w:val="00EB1858"/>
    <w:rsid w:val="00EB7968"/>
    <w:rsid w:val="00EB7C5E"/>
    <w:rsid w:val="00EC1E77"/>
    <w:rsid w:val="00EC62F0"/>
    <w:rsid w:val="00ED4724"/>
    <w:rsid w:val="00ED6BEF"/>
    <w:rsid w:val="00F03691"/>
    <w:rsid w:val="00F122F6"/>
    <w:rsid w:val="00F12FD2"/>
    <w:rsid w:val="00F25D7B"/>
    <w:rsid w:val="00F31655"/>
    <w:rsid w:val="00F370A4"/>
    <w:rsid w:val="00F373B4"/>
    <w:rsid w:val="00F61F25"/>
    <w:rsid w:val="00F62609"/>
    <w:rsid w:val="00F62B2F"/>
    <w:rsid w:val="00F646E7"/>
    <w:rsid w:val="00F66235"/>
    <w:rsid w:val="00F707B9"/>
    <w:rsid w:val="00F71191"/>
    <w:rsid w:val="00F721CA"/>
    <w:rsid w:val="00F8057A"/>
    <w:rsid w:val="00F83EC0"/>
    <w:rsid w:val="00F85FC4"/>
    <w:rsid w:val="00F87F5E"/>
    <w:rsid w:val="00F92DE0"/>
    <w:rsid w:val="00FB5535"/>
    <w:rsid w:val="00FB6C5D"/>
    <w:rsid w:val="00FB763B"/>
    <w:rsid w:val="00FC0843"/>
    <w:rsid w:val="00FC0F4D"/>
    <w:rsid w:val="00FC34FB"/>
    <w:rsid w:val="00FC6061"/>
    <w:rsid w:val="00FC7631"/>
    <w:rsid w:val="00FD4195"/>
    <w:rsid w:val="00FE4609"/>
    <w:rsid w:val="00FF1BF1"/>
    <w:rsid w:val="00FF29B3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89EAB"/>
  <w15:docId w15:val="{39CCE3F8-2271-4EFE-904D-E5D40A00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91"/>
    <w:pPr>
      <w:widowControl w:val="0"/>
    </w:pPr>
    <w:rPr>
      <w:rFonts w:ascii="Courier New" w:eastAsia="Times New Roman" w:hAnsi="Courier New" w:cs="Times New Roman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AC1091"/>
    <w:pPr>
      <w:keepNext/>
      <w:tabs>
        <w:tab w:val="left" w:pos="-720"/>
      </w:tabs>
      <w:suppressAutoHyphens/>
      <w:ind w:left="-362" w:right="358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C1091"/>
    <w:pPr>
      <w:keepNext/>
      <w:tabs>
        <w:tab w:val="left" w:pos="-720"/>
      </w:tabs>
      <w:suppressAutoHyphens/>
      <w:jc w:val="both"/>
      <w:outlineLvl w:val="1"/>
    </w:pPr>
    <w:rPr>
      <w:rFonts w:cs="Courier New"/>
      <w:b/>
      <w:bCs/>
      <w:spacing w:val="-3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091"/>
    <w:rPr>
      <w:rFonts w:ascii="Courier New" w:eastAsia="Times New Roman" w:hAnsi="Courier New" w:cs="Times New Roman"/>
      <w:sz w:val="24"/>
      <w:szCs w:val="24"/>
      <w:u w:val="single"/>
      <w:lang w:eastAsia="he-IL"/>
    </w:rPr>
  </w:style>
  <w:style w:type="character" w:customStyle="1" w:styleId="Heading2Char">
    <w:name w:val="Heading 2 Char"/>
    <w:basedOn w:val="DefaultParagraphFont"/>
    <w:link w:val="Heading2"/>
    <w:rsid w:val="00AC1091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C1091"/>
  </w:style>
  <w:style w:type="character" w:customStyle="1" w:styleId="EndnoteTextChar">
    <w:name w:val="Endnote Text Char"/>
    <w:basedOn w:val="DefaultParagraphFont"/>
    <w:link w:val="EndnoteText"/>
    <w:semiHidden/>
    <w:rsid w:val="00AC1091"/>
    <w:rPr>
      <w:rFonts w:ascii="Courier New" w:eastAsia="Times New Roman" w:hAnsi="Courier New" w:cs="Times New Roman"/>
      <w:sz w:val="24"/>
      <w:szCs w:val="24"/>
      <w:lang w:eastAsia="he-IL"/>
    </w:rPr>
  </w:style>
  <w:style w:type="paragraph" w:styleId="Title">
    <w:name w:val="Title"/>
    <w:basedOn w:val="Normal"/>
    <w:link w:val="TitleChar"/>
    <w:uiPriority w:val="10"/>
    <w:qFormat/>
    <w:rsid w:val="00AC1091"/>
    <w:pPr>
      <w:widowControl/>
      <w:bidi/>
      <w:jc w:val="center"/>
    </w:pPr>
    <w:rPr>
      <w:rFonts w:ascii="Times New Roman" w:hAnsi="Times New Roman" w:cs="Miriam"/>
      <w:szCs w:val="28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1091"/>
    <w:rPr>
      <w:rFonts w:ascii="Times New Roman" w:eastAsia="Times New Roman" w:hAnsi="Times New Roman" w:cs="Miriam"/>
      <w:sz w:val="24"/>
      <w:szCs w:val="28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AC10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C1091"/>
    <w:rPr>
      <w:rFonts w:ascii="Courier New" w:eastAsia="Times New Roman" w:hAnsi="Courier New" w:cs="Times New Roman"/>
      <w:sz w:val="24"/>
      <w:szCs w:val="24"/>
      <w:lang w:eastAsia="he-IL"/>
    </w:rPr>
  </w:style>
  <w:style w:type="paragraph" w:styleId="PlainText">
    <w:name w:val="Plain Text"/>
    <w:basedOn w:val="Normal"/>
    <w:link w:val="PlainTextChar"/>
    <w:semiHidden/>
    <w:rsid w:val="00AC1091"/>
    <w:pPr>
      <w:widowControl/>
    </w:pPr>
    <w:rPr>
      <w:rFonts w:ascii="Courier" w:eastAsia="Times" w:hAnsi="Courier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C1091"/>
    <w:rPr>
      <w:rFonts w:ascii="Courier" w:eastAsia="Times" w:hAnsi="Courier" w:cs="Times New Roman"/>
      <w:sz w:val="24"/>
      <w:szCs w:val="20"/>
    </w:rPr>
  </w:style>
  <w:style w:type="character" w:customStyle="1" w:styleId="hps">
    <w:name w:val="hps"/>
    <w:basedOn w:val="DefaultParagraphFont"/>
    <w:rsid w:val="00AC1091"/>
  </w:style>
  <w:style w:type="character" w:customStyle="1" w:styleId="apple-converted-space">
    <w:name w:val="apple-converted-space"/>
    <w:basedOn w:val="DefaultParagraphFont"/>
    <w:rsid w:val="00690F61"/>
  </w:style>
  <w:style w:type="paragraph" w:customStyle="1" w:styleId="Default">
    <w:name w:val="Default"/>
    <w:rsid w:val="008967C0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78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55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008"/>
    <w:pPr>
      <w:widowControl/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basedOn w:val="DefaultParagraphFont"/>
    <w:uiPriority w:val="22"/>
    <w:qFormat/>
    <w:rsid w:val="00E01008"/>
    <w:rPr>
      <w:b/>
      <w:bCs/>
    </w:rPr>
  </w:style>
  <w:style w:type="paragraph" w:styleId="FootnoteText">
    <w:name w:val="footnote text"/>
    <w:aliases w:val="脚注2"/>
    <w:basedOn w:val="Normal"/>
    <w:link w:val="FootnoteTextChar"/>
    <w:uiPriority w:val="99"/>
    <w:unhideWhenUsed/>
    <w:rsid w:val="00FB763B"/>
    <w:pPr>
      <w:autoSpaceDE w:val="0"/>
      <w:autoSpaceDN w:val="0"/>
      <w:adjustRightInd w:val="0"/>
    </w:pPr>
    <w:rPr>
      <w:rFonts w:ascii="Times New Roman" w:eastAsiaTheme="minorEastAsia" w:hAnsi="Times New Roman"/>
      <w:lang w:val="en-GB" w:eastAsia="en-GB" w:bidi="ar-SA"/>
    </w:rPr>
  </w:style>
  <w:style w:type="character" w:customStyle="1" w:styleId="FootnoteTextChar">
    <w:name w:val="Footnote Text Char"/>
    <w:aliases w:val="脚注2 Char"/>
    <w:basedOn w:val="DefaultParagraphFont"/>
    <w:link w:val="FootnoteText"/>
    <w:uiPriority w:val="99"/>
    <w:rsid w:val="00FB763B"/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unhideWhenUsed/>
    <w:rsid w:val="00FB763B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77A3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8BE"/>
    <w:rPr>
      <w:color w:val="605E5C"/>
      <w:shd w:val="clear" w:color="auto" w:fill="E1DFDD"/>
    </w:rPr>
  </w:style>
  <w:style w:type="character" w:customStyle="1" w:styleId="hint--top">
    <w:name w:val="hint--top"/>
    <w:basedOn w:val="DefaultParagraphFont"/>
    <w:rsid w:val="00841FBB"/>
  </w:style>
  <w:style w:type="character" w:customStyle="1" w:styleId="clipboard-msg">
    <w:name w:val="clipboard-msg"/>
    <w:basedOn w:val="DefaultParagraphFont"/>
    <w:rsid w:val="00841FBB"/>
  </w:style>
  <w:style w:type="character" w:customStyle="1" w:styleId="text">
    <w:name w:val="text"/>
    <w:basedOn w:val="DefaultParagraphFont"/>
    <w:rsid w:val="00647014"/>
  </w:style>
  <w:style w:type="character" w:customStyle="1" w:styleId="meta-key">
    <w:name w:val="meta-key"/>
    <w:basedOn w:val="DefaultParagraphFont"/>
    <w:rsid w:val="0040365C"/>
  </w:style>
  <w:style w:type="character" w:customStyle="1" w:styleId="meta-value">
    <w:name w:val="meta-value"/>
    <w:basedOn w:val="DefaultParagraphFont"/>
    <w:rsid w:val="0040365C"/>
  </w:style>
  <w:style w:type="character" w:customStyle="1" w:styleId="volumeinfo">
    <w:name w:val="volumeinfo"/>
    <w:basedOn w:val="DefaultParagraphFont"/>
    <w:rsid w:val="006D0A2E"/>
  </w:style>
  <w:style w:type="paragraph" w:styleId="NoSpacing">
    <w:name w:val="No Spacing"/>
    <w:link w:val="NoSpacingChar"/>
    <w:uiPriority w:val="1"/>
    <w:qFormat/>
    <w:rsid w:val="00E10471"/>
    <w:pPr>
      <w:spacing w:after="20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C6FA6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journal/journal-of-pragmatics/vol/38/issue/2" TargetMode="External"/><Relationship Id="rId18" Type="http://schemas.openxmlformats.org/officeDocument/2006/relationships/hyperlink" Target="https://doi.org/10.1515/thli.1985.12.2-3.153" TargetMode="External"/><Relationship Id="rId26" Type="http://schemas.openxmlformats.org/officeDocument/2006/relationships/hyperlink" Target="https://doi.org/10.1075/cilt.248.16wei" TargetMode="External"/><Relationship Id="rId39" Type="http://schemas.openxmlformats.org/officeDocument/2006/relationships/hyperlink" Target="http://opus.bibliothek.uni-wuerzburg.de/volltexte/2012/7165/" TargetMode="External"/><Relationship Id="rId21" Type="http://schemas.openxmlformats.org/officeDocument/2006/relationships/hyperlink" Target="https://doi.org/10.1075/cilt.73.34wei" TargetMode="External"/><Relationship Id="rId34" Type="http://schemas.openxmlformats.org/officeDocument/2006/relationships/hyperlink" Target="https://doi.org/10.4000/questionsdecommunication.7923" TargetMode="External"/><Relationship Id="rId42" Type="http://schemas.openxmlformats.org/officeDocument/2006/relationships/hyperlink" Target="https://doi.org/10.1075/pbns.259.001int" TargetMode="External"/><Relationship Id="rId47" Type="http://schemas.openxmlformats.org/officeDocument/2006/relationships/hyperlink" Target="https://doi.org/10.1177/0957926518770259" TargetMode="External"/><Relationship Id="rId50" Type="http://schemas.openxmlformats.org/officeDocument/2006/relationships/hyperlink" Target="https://doi.org/10.1075/pbns.307.01wei" TargetMode="External"/><Relationship Id="rId55" Type="http://schemas.openxmlformats.org/officeDocument/2006/relationships/hyperlink" Target="https://doi.org/10.1075/ps.21022.we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opus.bibliothek.uni-wuerzburg.de/volltexte/2012/7165/" TargetMode="External"/><Relationship Id="rId29" Type="http://schemas.openxmlformats.org/officeDocument/2006/relationships/hyperlink" Target="https://doi.org/10.1016/j.pragma.2005.06.018" TargetMode="External"/><Relationship Id="rId11" Type="http://schemas.openxmlformats.org/officeDocument/2006/relationships/hyperlink" Target="https://doi.org/10.1075/pbns.259" TargetMode="External"/><Relationship Id="rId24" Type="http://schemas.openxmlformats.org/officeDocument/2006/relationships/hyperlink" Target="https://doi.org/10.1075/cilt.214.11wei" TargetMode="External"/><Relationship Id="rId32" Type="http://schemas.openxmlformats.org/officeDocument/2006/relationships/hyperlink" Target="https://doi.org/10.4000/questionsdecommunication.7919" TargetMode="External"/><Relationship Id="rId37" Type="http://schemas.openxmlformats.org/officeDocument/2006/relationships/hyperlink" Target="https://doi.org/10.4000/aad.1712" TargetMode="External"/><Relationship Id="rId40" Type="http://schemas.openxmlformats.org/officeDocument/2006/relationships/hyperlink" Target="https://doi.org/10.1075/pbns.228.09wei" TargetMode="External"/><Relationship Id="rId45" Type="http://schemas.openxmlformats.org/officeDocument/2006/relationships/hyperlink" Target="https://en.wikipedia.org/wiki/The_Curious_Incident_of_the_Dog_in_the_Night-Time" TargetMode="External"/><Relationship Id="rId53" Type="http://schemas.openxmlformats.org/officeDocument/2006/relationships/hyperlink" Target="https://doi.org/10.1007/978-981-19-0576-6_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doi.org/10.1515/text.1.1988.8.3.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75/ds.3" TargetMode="External"/><Relationship Id="rId14" Type="http://schemas.openxmlformats.org/officeDocument/2006/relationships/hyperlink" Target="https://journals.openedition.org/questionsdecommunication/7917" TargetMode="External"/><Relationship Id="rId22" Type="http://schemas.openxmlformats.org/officeDocument/2006/relationships/hyperlink" Target="https://doi.org/10.7202/003349ar" TargetMode="External"/><Relationship Id="rId27" Type="http://schemas.openxmlformats.org/officeDocument/2006/relationships/hyperlink" Target="https://doi.org/10.1515/9783110137088.1.6.587" TargetMode="External"/><Relationship Id="rId30" Type="http://schemas.openxmlformats.org/officeDocument/2006/relationships/hyperlink" Target="https://doi.org/10.1016/j.pragma.2005.06.014" TargetMode="External"/><Relationship Id="rId35" Type="http://schemas.openxmlformats.org/officeDocument/2006/relationships/hyperlink" Target="https://doi.org/10.1075/pbns.160.11wei" TargetMode="External"/><Relationship Id="rId43" Type="http://schemas.openxmlformats.org/officeDocument/2006/relationships/hyperlink" Target="https://doi.org/10.1075/dapsac.60.001int" TargetMode="External"/><Relationship Id="rId48" Type="http://schemas.openxmlformats.org/officeDocument/2006/relationships/hyperlink" Target="https://doi.org/10.1075/ip.00008.wei" TargetMode="External"/><Relationship Id="rId56" Type="http://schemas.openxmlformats.org/officeDocument/2006/relationships/hyperlink" Target="https://doi.org/10.3389/fcomm.2022.1062585" TargetMode="External"/><Relationship Id="rId8" Type="http://schemas.openxmlformats.org/officeDocument/2006/relationships/hyperlink" Target="https://eur02.safelinks.protection.outlook.com/?url=https%3A%2F%2Forcid.org%2F0000-0001-9068-9945&amp;data=04%7C01%7CElda.Weizman%40biu.ac.il%7C9b17a4dca3954c67f86208d8dd8b812d%7C61234e145b874b67ac198feaa8ba8f12%7C1%7C0%7C637502938539131372%7CUnknown%7CTWFpbGZsb3d8eyJWIjoiMC4wLjAwMDAiLCJQIjoiV2luMzIiLCJBTiI6Ik1haWwiLCJXVCI6Mn0%3D%7C1000&amp;sdata=iNaEOvakoCoPol2nnMXUjWhunZNZx65ArtOnzH5SdDc%3D&amp;reserved=0" TargetMode="External"/><Relationship Id="rId51" Type="http://schemas.openxmlformats.org/officeDocument/2006/relationships/hyperlink" Target="https://doi.org/10.1016/j.pragma.2019.07.0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75/pbns.307" TargetMode="External"/><Relationship Id="rId17" Type="http://schemas.openxmlformats.org/officeDocument/2006/relationships/hyperlink" Target="https://www.jbe-platform.com/content/journals/18789722/13/5" TargetMode="External"/><Relationship Id="rId25" Type="http://schemas.openxmlformats.org/officeDocument/2006/relationships/hyperlink" Target="https://doi.org/10.1515/9783110933253.383" TargetMode="External"/><Relationship Id="rId33" Type="http://schemas.openxmlformats.org/officeDocument/2006/relationships/hyperlink" Target="https://doi.org/10.4000/questionsdecommunication.8864" TargetMode="External"/><Relationship Id="rId38" Type="http://schemas.openxmlformats.org/officeDocument/2006/relationships/hyperlink" Target="https://doi.org/10.1016/j.langsci.2010.10.006" TargetMode="External"/><Relationship Id="rId46" Type="http://schemas.openxmlformats.org/officeDocument/2006/relationships/hyperlink" Target="https://www.academia.edu/40605454/_What_I_would_say_to_John_and_everyone_like_John_is_..._The_construction_of_ordinariness_through_quotations_in_mediated_political_discourse" TargetMode="External"/><Relationship Id="rId20" Type="http://schemas.openxmlformats.org/officeDocument/2006/relationships/hyperlink" Target="https://doi.org/10.1515/jlse.1991.20.1.18" TargetMode="External"/><Relationship Id="rId41" Type="http://schemas.openxmlformats.org/officeDocument/2006/relationships/hyperlink" Target="https://doi.org/10.1075/pbns.259.07wei" TargetMode="External"/><Relationship Id="rId54" Type="http://schemas.openxmlformats.org/officeDocument/2006/relationships/hyperlink" Target="https://doi.org/10.1163/26660393-bja10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iencedirect.com/journal/language-sciences/vol/33/issue/2" TargetMode="External"/><Relationship Id="rId23" Type="http://schemas.openxmlformats.org/officeDocument/2006/relationships/hyperlink" Target="https://doi.org/10.1016/S0378-2166(96)00057-4" TargetMode="External"/><Relationship Id="rId28" Type="http://schemas.openxmlformats.org/officeDocument/2006/relationships/hyperlink" Target="https://doi.org/10.1515/9783110946062.61" TargetMode="External"/><Relationship Id="rId36" Type="http://schemas.openxmlformats.org/officeDocument/2006/relationships/hyperlink" Target="https://doi.org/10.1075/ds.1.10wei" TargetMode="External"/><Relationship Id="rId49" Type="http://schemas.openxmlformats.org/officeDocument/2006/relationships/hyperlink" Target="https://doi.org/10.1075/pbns.307.09wei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i.org/10.1075/dapsac.60" TargetMode="External"/><Relationship Id="rId31" Type="http://schemas.openxmlformats.org/officeDocument/2006/relationships/hyperlink" Target="https://doi.org/10.4000/questionsdecommunication.7926" TargetMode="External"/><Relationship Id="rId44" Type="http://schemas.openxmlformats.org/officeDocument/2006/relationships/hyperlink" Target="http://dx.doi.org/10.1016/j.dcm.2017.02.001" TargetMode="External"/><Relationship Id="rId52" Type="http://schemas.openxmlformats.org/officeDocument/2006/relationships/hyperlink" Target="https://doi.org/10.1515/ip-2021-5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A0620-83F7-44B3-A92E-2FF5B918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9</Pages>
  <Words>2597</Words>
  <Characters>22062</Characters>
  <Application>Microsoft Office Word</Application>
  <DocSecurity>0</DocSecurity>
  <Lines>183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24610</CharactersWithSpaces>
  <SharedDoc>false</SharedDoc>
  <HLinks>
    <vt:vector size="6" baseType="variant"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http://opus.bibliothek.uni-wuerzburg.de/volltexte/2012/7165/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</dc:creator>
  <cp:lastModifiedBy>Avishay Gerczuk</cp:lastModifiedBy>
  <cp:revision>61</cp:revision>
  <cp:lastPrinted>2019-12-04T12:02:00Z</cp:lastPrinted>
  <dcterms:created xsi:type="dcterms:W3CDTF">2024-10-12T17:23:00Z</dcterms:created>
  <dcterms:modified xsi:type="dcterms:W3CDTF">2024-11-20T13:57:00Z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28b02537da39a40e52fedcbd016d1b688dd52e84650a22e4dba3674cb72d1a3c</vt:lpwstr>
  </property>
</Properties>
</file>